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4849" w14:textId="61D2C48C" w:rsidR="008464E1" w:rsidRPr="008464E1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CA845D" wp14:editId="66029F8A">
            <wp:simplePos x="0" y="0"/>
            <wp:positionH relativeFrom="column">
              <wp:posOffset>3300730</wp:posOffset>
            </wp:positionH>
            <wp:positionV relativeFrom="paragraph">
              <wp:posOffset>109855</wp:posOffset>
            </wp:positionV>
            <wp:extent cx="240220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86671" w14:textId="33446490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3A6E86B7" w14:textId="25D4C209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445CF2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15536E0A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73A84729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AB4FBEF" w14:textId="2FC99916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02BEF3" w14:textId="77777777" w:rsidR="001612A3" w:rsidRDefault="001612A3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C2CF701" w14:textId="19BEE071" w:rsidR="008464E1" w:rsidRPr="008B1BCB" w:rsidRDefault="008464E1" w:rsidP="001612A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B1BCB">
        <w:rPr>
          <w:rFonts w:eastAsia="Times New Roman" w:cstheme="minorHAnsi"/>
          <w:b/>
          <w:bCs/>
          <w:sz w:val="28"/>
          <w:szCs w:val="28"/>
        </w:rPr>
        <w:t>REGULAMIN KORZYSTANIA Z WODNEGO PLACU ZABAW</w:t>
      </w:r>
    </w:p>
    <w:p w14:paraId="64F9AC7E" w14:textId="595B3CEE" w:rsidR="008B1BCB" w:rsidRDefault="008B1BCB" w:rsidP="001612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1C3D6A87" w14:textId="77777777" w:rsidR="008B1BCB" w:rsidRPr="00632A66" w:rsidRDefault="008B1BCB" w:rsidP="001612A3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14:paraId="732E4C2B" w14:textId="5C4F8671" w:rsidR="008B1BC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znajduje się na terenie </w:t>
      </w:r>
      <w:r w:rsidR="004E0F54" w:rsidRPr="00632A66">
        <w:rPr>
          <w:rFonts w:eastAsia="Times New Roman" w:cstheme="minorHAnsi"/>
          <w:bCs/>
          <w:iCs/>
          <w:sz w:val="28"/>
          <w:szCs w:val="28"/>
        </w:rPr>
        <w:t>Kompleksu Sportowego Arena w Żaganiu, ul. Kochanowskiego 6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w dniach </w:t>
      </w:r>
      <w:r w:rsidR="0050328A">
        <w:rPr>
          <w:rFonts w:eastAsia="Times New Roman" w:cstheme="minorHAnsi"/>
          <w:bCs/>
          <w:iCs/>
          <w:sz w:val="28"/>
          <w:szCs w:val="28"/>
        </w:rPr>
        <w:br/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od </w:t>
      </w:r>
      <w:r w:rsidR="00B53F6D">
        <w:rPr>
          <w:rFonts w:eastAsia="Times New Roman" w:cstheme="minorHAnsi"/>
          <w:bCs/>
          <w:iCs/>
          <w:sz w:val="28"/>
          <w:szCs w:val="28"/>
        </w:rPr>
        <w:t>22 grudnia 2023r.</w:t>
      </w:r>
      <w:r w:rsidR="00632A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1612A3">
        <w:rPr>
          <w:rFonts w:eastAsia="Times New Roman" w:cstheme="minorHAnsi"/>
          <w:bCs/>
          <w:iCs/>
          <w:sz w:val="28"/>
          <w:szCs w:val="28"/>
        </w:rPr>
        <w:t>do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B53F6D">
        <w:rPr>
          <w:rFonts w:eastAsia="Times New Roman" w:cstheme="minorHAnsi"/>
          <w:bCs/>
          <w:iCs/>
          <w:sz w:val="28"/>
          <w:szCs w:val="28"/>
        </w:rPr>
        <w:t>3</w:t>
      </w:r>
      <w:r w:rsidR="00B75172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B53F6D">
        <w:rPr>
          <w:rFonts w:eastAsia="Times New Roman" w:cstheme="minorHAnsi"/>
          <w:bCs/>
          <w:iCs/>
          <w:sz w:val="28"/>
          <w:szCs w:val="28"/>
        </w:rPr>
        <w:t>stycznia</w:t>
      </w:r>
      <w:r w:rsidR="00073866" w:rsidRPr="00632A66">
        <w:rPr>
          <w:rFonts w:eastAsia="Times New Roman" w:cstheme="minorHAnsi"/>
          <w:sz w:val="28"/>
          <w:szCs w:val="28"/>
        </w:rPr>
        <w:t xml:space="preserve"> 202</w:t>
      </w:r>
      <w:r w:rsidR="00B53F6D">
        <w:rPr>
          <w:rFonts w:eastAsia="Times New Roman" w:cstheme="minorHAnsi"/>
          <w:sz w:val="28"/>
          <w:szCs w:val="28"/>
        </w:rPr>
        <w:t>4</w:t>
      </w:r>
      <w:r w:rsidR="00073866" w:rsidRPr="00632A66">
        <w:rPr>
          <w:rFonts w:eastAsia="Times New Roman" w:cstheme="minorHAnsi"/>
          <w:sz w:val="28"/>
          <w:szCs w:val="28"/>
        </w:rPr>
        <w:t>r.</w:t>
      </w:r>
    </w:p>
    <w:p w14:paraId="54401860" w14:textId="131A7823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jest czynny w godzinach otwarcia </w:t>
      </w:r>
      <w:r w:rsidRPr="00632A66">
        <w:rPr>
          <w:rFonts w:eastAsia="Times New Roman" w:cstheme="minorHAnsi"/>
          <w:bCs/>
          <w:sz w:val="28"/>
          <w:szCs w:val="28"/>
        </w:rPr>
        <w:t>pływalni.</w:t>
      </w:r>
    </w:p>
    <w:p w14:paraId="6036542F" w14:textId="24A31F48" w:rsidR="008464E1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Korzystanie z Wodnego Placu Zabaw dozwolone jest wyłącznie dla osób umiejących pływać, powyżej </w:t>
      </w:r>
      <w:r w:rsidR="004E0F54" w:rsidRPr="00632A66">
        <w:rPr>
          <w:rFonts w:eastAsia="Times New Roman" w:cstheme="minorHAnsi"/>
          <w:sz w:val="28"/>
          <w:szCs w:val="28"/>
        </w:rPr>
        <w:t>10</w:t>
      </w:r>
      <w:r w:rsidRPr="00632A66">
        <w:rPr>
          <w:rFonts w:eastAsia="Times New Roman" w:cstheme="minorHAnsi"/>
          <w:sz w:val="28"/>
          <w:szCs w:val="28"/>
        </w:rPr>
        <w:t xml:space="preserve"> roku życia.</w:t>
      </w:r>
    </w:p>
    <w:p w14:paraId="20F3C9DA" w14:textId="0BE835CC" w:rsidR="001612A3" w:rsidRPr="00632A66" w:rsidRDefault="001612A3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Dzieci potrafiące pływać, w wieku poniżej 10 lat, mogą korzystać z atrakcji tylko i wyłącznie w kapoku. O możliwości korzystania ostatecznie decyduje ratownik. </w:t>
      </w:r>
    </w:p>
    <w:p w14:paraId="02722053" w14:textId="2462A2E7" w:rsidR="008464E1" w:rsidRPr="00632A66" w:rsidRDefault="00C30F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Korzystanie z Wodnego Placu Zabaw jest na własną odp</w:t>
      </w:r>
      <w:r w:rsidR="004E0F54" w:rsidRPr="00632A66">
        <w:rPr>
          <w:rFonts w:eastAsia="Times New Roman" w:cstheme="minorHAnsi"/>
          <w:sz w:val="28"/>
          <w:szCs w:val="28"/>
        </w:rPr>
        <w:t>o</w:t>
      </w:r>
      <w:r w:rsidRPr="00632A66">
        <w:rPr>
          <w:rFonts w:eastAsia="Times New Roman" w:cstheme="minorHAnsi"/>
          <w:sz w:val="28"/>
          <w:szCs w:val="28"/>
        </w:rPr>
        <w:t>w</w:t>
      </w:r>
      <w:r w:rsidR="004E0F54" w:rsidRPr="00632A66">
        <w:rPr>
          <w:rFonts w:eastAsia="Times New Roman" w:cstheme="minorHAnsi"/>
          <w:sz w:val="28"/>
          <w:szCs w:val="28"/>
        </w:rPr>
        <w:t>i</w:t>
      </w:r>
      <w:r w:rsidRPr="00632A66">
        <w:rPr>
          <w:rFonts w:eastAsia="Times New Roman" w:cstheme="minorHAnsi"/>
          <w:sz w:val="28"/>
          <w:szCs w:val="28"/>
        </w:rPr>
        <w:t>edzialność.</w:t>
      </w:r>
    </w:p>
    <w:p w14:paraId="389A6CDB" w14:textId="1C347CC4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 Wodnego Placu Zaba</w:t>
      </w:r>
      <w:r w:rsidR="00EC11C2" w:rsidRPr="00632A66">
        <w:rPr>
          <w:rFonts w:eastAsia="Times New Roman" w:cstheme="minorHAnsi"/>
          <w:sz w:val="28"/>
          <w:szCs w:val="28"/>
        </w:rPr>
        <w:t>w j</w:t>
      </w:r>
      <w:r w:rsidR="0008379F" w:rsidRPr="00632A66">
        <w:rPr>
          <w:rFonts w:eastAsia="Times New Roman" w:cstheme="minorHAnsi"/>
          <w:sz w:val="28"/>
          <w:szCs w:val="28"/>
        </w:rPr>
        <w:t>ednorazowo może korzystać 15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  <w:r w:rsidRPr="00632A66">
        <w:rPr>
          <w:rFonts w:eastAsia="Times New Roman" w:cstheme="minorHAnsi"/>
          <w:sz w:val="28"/>
          <w:szCs w:val="28"/>
        </w:rPr>
        <w:t>osób</w:t>
      </w:r>
      <w:r w:rsidR="001612A3">
        <w:rPr>
          <w:rFonts w:eastAsia="Times New Roman" w:cstheme="minorHAnsi"/>
          <w:sz w:val="28"/>
          <w:szCs w:val="28"/>
        </w:rPr>
        <w:t>, o ostatecznej ilości osób przebywających na torze decyduje ratownik.</w:t>
      </w:r>
    </w:p>
    <w:p w14:paraId="7432A9DF" w14:textId="44427E70" w:rsidR="003974D2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Przed wejściem na plac zabaw korzystający muszą zdjąć zegarki, kluczyki, obrączki, kolczyki lub inne ostre przedmioty.</w:t>
      </w:r>
    </w:p>
    <w:p w14:paraId="4A6EB5F3" w14:textId="2CFAECF4" w:rsidR="008464E1" w:rsidRPr="00632A66" w:rsidRDefault="003974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632A66">
        <w:rPr>
          <w:rFonts w:cstheme="minorHAnsi"/>
          <w:sz w:val="28"/>
          <w:szCs w:val="28"/>
        </w:rPr>
        <w:t xml:space="preserve"> Korzystający z zestawu ma obowiązek stosowania się do poleceń ratownika, mających na celu zagwarantowanie bezpieczeństwa użytkownikom zestawu oraz zapewnienie dostępu do zestawu określonej liczbie chętnych</w:t>
      </w:r>
      <w:r w:rsidR="008B1BCB" w:rsidRPr="00632A66">
        <w:rPr>
          <w:rFonts w:cstheme="minorHAnsi"/>
          <w:sz w:val="28"/>
          <w:szCs w:val="28"/>
        </w:rPr>
        <w:t>.</w:t>
      </w:r>
    </w:p>
    <w:p w14:paraId="02EFA955" w14:textId="7E6DC242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 wszelkich uszkodzeniach i nieprawidłowościach zamocowania, szczelności itp. natychmiast powiadomić najbliższego ratownika.</w:t>
      </w:r>
    </w:p>
    <w:p w14:paraId="1166F907" w14:textId="0561B561" w:rsidR="008464E1" w:rsidRPr="001612A3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Na terenie Wodnego Placu Zabaw zabrania się:</w:t>
      </w:r>
    </w:p>
    <w:p w14:paraId="366C2B0E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wstępu osobom, których stan wskazuje na spożycie alkoholu, środków odurzających </w:t>
      </w:r>
      <w:r w:rsidR="00D7585B" w:rsidRPr="00632A66">
        <w:rPr>
          <w:rFonts w:eastAsia="Times New Roman" w:cstheme="minorHAnsi"/>
          <w:sz w:val="28"/>
          <w:szCs w:val="28"/>
        </w:rPr>
        <w:t>itp.,</w:t>
      </w:r>
    </w:p>
    <w:p w14:paraId="6EBC83B0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skakania z innych obiektów (krawędzi basenu, słupka startow</w:t>
      </w:r>
      <w:r w:rsidR="00D7585B" w:rsidRPr="00632A66">
        <w:rPr>
          <w:rFonts w:eastAsia="Times New Roman" w:cstheme="minorHAnsi"/>
          <w:sz w:val="28"/>
          <w:szCs w:val="28"/>
        </w:rPr>
        <w:t>ego itp.) na moduł lub z modułu,</w:t>
      </w:r>
    </w:p>
    <w:p w14:paraId="5114DB57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korzystania z Wodnego Placu Zabaw w ciemności (wyłąc</w:t>
      </w:r>
      <w:r w:rsidR="00D7585B" w:rsidRPr="00632A66">
        <w:rPr>
          <w:rFonts w:eastAsia="Times New Roman" w:cstheme="minorHAnsi"/>
          <w:sz w:val="28"/>
          <w:szCs w:val="28"/>
        </w:rPr>
        <w:t>zenie energii elektrycznej),</w:t>
      </w:r>
    </w:p>
    <w:p w14:paraId="282F81BB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zabrania</w:t>
      </w:r>
      <w:r w:rsidR="00D7585B" w:rsidRPr="00632A66">
        <w:rPr>
          <w:rFonts w:eastAsia="Times New Roman" w:cstheme="minorHAnsi"/>
          <w:sz w:val="28"/>
          <w:szCs w:val="28"/>
        </w:rPr>
        <w:t xml:space="preserve"> się przepływania pod modułami,</w:t>
      </w:r>
    </w:p>
    <w:p w14:paraId="4190B6B4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zachowania w sposób zagrażający bezpiecz</w:t>
      </w:r>
      <w:r w:rsidR="00D7585B" w:rsidRPr="00632A66">
        <w:rPr>
          <w:rFonts w:eastAsia="Times New Roman" w:cstheme="minorHAnsi"/>
          <w:sz w:val="28"/>
          <w:szCs w:val="28"/>
        </w:rPr>
        <w:t>eństwu własnemu lub innych osób,</w:t>
      </w:r>
    </w:p>
    <w:p w14:paraId="7D497130" w14:textId="32DD5DBC" w:rsidR="008464E1" w:rsidRPr="001612A3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wykorzystywania modu</w:t>
      </w:r>
      <w:r w:rsidR="00D7585B" w:rsidRPr="00632A66">
        <w:rPr>
          <w:rFonts w:eastAsia="Times New Roman" w:cstheme="minorHAnsi"/>
          <w:sz w:val="28"/>
          <w:szCs w:val="28"/>
        </w:rPr>
        <w:t>łów niezgodnie z przeznaczeniem.</w:t>
      </w:r>
    </w:p>
    <w:p w14:paraId="564DF188" w14:textId="44056237" w:rsidR="00D7585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 szkody spowodowane przez dzieci odpowiadają rodzice lub opiekunowie.</w:t>
      </w:r>
    </w:p>
    <w:p w14:paraId="03E9F4F7" w14:textId="297E3549" w:rsidR="008464E1" w:rsidRPr="00632A66" w:rsidRDefault="00D7585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Na terenie </w:t>
      </w:r>
      <w:r w:rsidR="004477B4" w:rsidRPr="00632A66">
        <w:rPr>
          <w:rFonts w:eastAsia="Times New Roman" w:cstheme="minorHAnsi"/>
          <w:sz w:val="28"/>
          <w:szCs w:val="28"/>
        </w:rPr>
        <w:t>Wodnego Placu Zabaw obowiązuje ruch jednokierunkowy.</w:t>
      </w:r>
    </w:p>
    <w:p w14:paraId="356AAEB2" w14:textId="0B020985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Osoby korzystające z wodnego placu zabaw obowiązane są do ścisłego  przestrzegania postanowień odrębnych regulaminów ob</w:t>
      </w:r>
      <w:r w:rsidR="00EC11C2" w:rsidRPr="00632A66">
        <w:rPr>
          <w:rFonts w:eastAsia="Times New Roman" w:cstheme="minorHAnsi"/>
          <w:sz w:val="28"/>
          <w:szCs w:val="28"/>
        </w:rPr>
        <w:t>owiązujących na terenie</w:t>
      </w:r>
      <w:r w:rsidR="004E0F54" w:rsidRPr="00632A66">
        <w:rPr>
          <w:rFonts w:eastAsia="Times New Roman" w:cstheme="minorHAnsi"/>
          <w:sz w:val="28"/>
          <w:szCs w:val="28"/>
        </w:rPr>
        <w:t xml:space="preserve"> Kompleksu Sportowego Arena w Żaganiu, ul. Kochanowskiego 6.</w:t>
      </w:r>
    </w:p>
    <w:p w14:paraId="579640B4" w14:textId="039BF109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Osoby naruszające porządek publiczny lub przepisy regulaminów lub/oraz nie stosujące się do poleceń ratowników mogą być usuwane z terenu </w:t>
      </w:r>
      <w:r w:rsidR="004E0F54" w:rsidRPr="00632A66">
        <w:rPr>
          <w:rFonts w:eastAsia="Times New Roman" w:cstheme="minorHAnsi"/>
          <w:sz w:val="28"/>
          <w:szCs w:val="28"/>
        </w:rPr>
        <w:t>Kompleksu Sportowego Arena w Żaganiu, ul. Kochanowskiego 6</w:t>
      </w:r>
      <w:r w:rsidR="00584C0E" w:rsidRPr="00632A66">
        <w:rPr>
          <w:rFonts w:eastAsia="Times New Roman" w:cstheme="minorHAnsi"/>
          <w:sz w:val="28"/>
          <w:szCs w:val="28"/>
        </w:rPr>
        <w:t>, jednocześnie zobowiązani są do uiszczenia opłaty za wstęp zgodnie z cennikiem i deklarowanym czasem pobytu.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</w:p>
    <w:p w14:paraId="5608D9BB" w14:textId="395F950C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Skargi, uwagi i wnioski należy zgłaszać </w:t>
      </w:r>
      <w:r w:rsidR="003974D2" w:rsidRPr="00632A66">
        <w:rPr>
          <w:rFonts w:eastAsia="Times New Roman" w:cstheme="minorHAnsi"/>
          <w:sz w:val="28"/>
          <w:szCs w:val="28"/>
        </w:rPr>
        <w:t xml:space="preserve">ratownikom lub </w:t>
      </w:r>
      <w:r w:rsidRPr="00632A66">
        <w:rPr>
          <w:rFonts w:eastAsia="Times New Roman" w:cstheme="minorHAnsi"/>
          <w:sz w:val="28"/>
          <w:szCs w:val="28"/>
        </w:rPr>
        <w:t xml:space="preserve">kierownikowi </w:t>
      </w:r>
      <w:r w:rsidR="003974D2" w:rsidRPr="00632A66">
        <w:rPr>
          <w:rFonts w:eastAsia="Times New Roman" w:cstheme="minorHAnsi"/>
          <w:sz w:val="28"/>
          <w:szCs w:val="28"/>
        </w:rPr>
        <w:t>:tel.684558953 lub mailowo :if@arena.zagan.pl</w:t>
      </w:r>
    </w:p>
    <w:p w14:paraId="2C95C449" w14:textId="1F149189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Regulamin wchodzi w życie dnia </w:t>
      </w:r>
      <w:r w:rsidR="00B53F6D">
        <w:rPr>
          <w:rFonts w:eastAsia="Times New Roman" w:cstheme="minorHAnsi"/>
          <w:sz w:val="28"/>
          <w:szCs w:val="28"/>
        </w:rPr>
        <w:t>22</w:t>
      </w:r>
      <w:r w:rsidR="00B75172">
        <w:rPr>
          <w:rFonts w:eastAsia="Times New Roman" w:cstheme="minorHAnsi"/>
          <w:sz w:val="28"/>
          <w:szCs w:val="28"/>
        </w:rPr>
        <w:t xml:space="preserve"> </w:t>
      </w:r>
      <w:r w:rsidR="00B53F6D">
        <w:rPr>
          <w:rFonts w:eastAsia="Times New Roman" w:cstheme="minorHAnsi"/>
          <w:sz w:val="28"/>
          <w:szCs w:val="28"/>
        </w:rPr>
        <w:t>grudnia</w:t>
      </w:r>
      <w:r w:rsidR="00B75172">
        <w:rPr>
          <w:rFonts w:eastAsia="Times New Roman" w:cstheme="minorHAnsi"/>
          <w:sz w:val="28"/>
          <w:szCs w:val="28"/>
        </w:rPr>
        <w:t xml:space="preserve"> </w:t>
      </w:r>
      <w:r w:rsidR="004E0F54" w:rsidRPr="00632A66">
        <w:rPr>
          <w:rFonts w:eastAsia="Times New Roman" w:cstheme="minorHAnsi"/>
          <w:sz w:val="28"/>
          <w:szCs w:val="28"/>
        </w:rPr>
        <w:t>202</w:t>
      </w:r>
      <w:r w:rsidR="00632A66" w:rsidRPr="00632A66">
        <w:rPr>
          <w:rFonts w:eastAsia="Times New Roman" w:cstheme="minorHAnsi"/>
          <w:sz w:val="28"/>
          <w:szCs w:val="28"/>
        </w:rPr>
        <w:t>3</w:t>
      </w:r>
      <w:r w:rsidR="004E0F54" w:rsidRPr="00632A66">
        <w:rPr>
          <w:rFonts w:eastAsia="Times New Roman" w:cstheme="minorHAnsi"/>
          <w:sz w:val="28"/>
          <w:szCs w:val="28"/>
        </w:rPr>
        <w:t>r.</w:t>
      </w:r>
      <w:r w:rsidRPr="00632A66">
        <w:rPr>
          <w:rFonts w:eastAsia="Times New Roman" w:cstheme="minorHAnsi"/>
          <w:sz w:val="28"/>
          <w:szCs w:val="28"/>
        </w:rPr>
        <w:t xml:space="preserve">i obowiązuje do chwili demontażu </w:t>
      </w:r>
      <w:r w:rsidR="008B1BCB" w:rsidRPr="00632A66">
        <w:rPr>
          <w:rFonts w:eastAsia="Times New Roman" w:cstheme="minorHAnsi"/>
          <w:sz w:val="28"/>
          <w:szCs w:val="28"/>
        </w:rPr>
        <w:t xml:space="preserve">dmuchanego </w:t>
      </w:r>
      <w:r w:rsidR="00073866" w:rsidRPr="00632A66">
        <w:rPr>
          <w:rFonts w:eastAsia="Times New Roman" w:cstheme="minorHAnsi"/>
          <w:sz w:val="28"/>
          <w:szCs w:val="28"/>
        </w:rPr>
        <w:t>toru przeszkód</w:t>
      </w:r>
      <w:r w:rsidRPr="00632A66">
        <w:rPr>
          <w:rFonts w:eastAsia="Times New Roman" w:cstheme="minorHAnsi"/>
          <w:sz w:val="28"/>
          <w:szCs w:val="28"/>
        </w:rPr>
        <w:t>.</w:t>
      </w:r>
    </w:p>
    <w:p w14:paraId="64991B61" w14:textId="738B1FF1" w:rsidR="008B1BCB" w:rsidRPr="00632A66" w:rsidRDefault="008B1BC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Uczestnictwo w atrakcji jest jednoznaczne z akceptacją regulaminu </w:t>
      </w:r>
    </w:p>
    <w:p w14:paraId="3EDCFE28" w14:textId="0DAF62A7" w:rsidR="008B1BCB" w:rsidRPr="00632A66" w:rsidRDefault="008B1BCB" w:rsidP="001612A3">
      <w:pPr>
        <w:spacing w:after="0" w:line="360" w:lineRule="auto"/>
        <w:ind w:left="360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18. Każdy uczestnik wodnego toru przeszkód wyraża zgodę na rejestrowanie swojego wizerunku  oraz wykorzystanie  tego wizerunku poprzez umieszczanie zdjęć na stronach internetowych i w mediach społecznościowych w celach informacji </w:t>
      </w:r>
      <w:r w:rsidR="001612A3">
        <w:rPr>
          <w:rFonts w:eastAsia="Times New Roman" w:cstheme="minorHAnsi"/>
          <w:sz w:val="28"/>
          <w:szCs w:val="28"/>
        </w:rPr>
        <w:br/>
      </w:r>
      <w:r w:rsidRPr="00632A66">
        <w:rPr>
          <w:rFonts w:eastAsia="Times New Roman" w:cstheme="minorHAnsi"/>
          <w:sz w:val="28"/>
          <w:szCs w:val="28"/>
        </w:rPr>
        <w:t>i promocji organizatorów.</w:t>
      </w:r>
    </w:p>
    <w:p w14:paraId="0897E6D6" w14:textId="77777777" w:rsidR="00FB5006" w:rsidRPr="00632A66" w:rsidRDefault="00FB5006" w:rsidP="001612A3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E4FD24" w14:textId="77777777" w:rsidR="00073866" w:rsidRPr="00073866" w:rsidRDefault="00073866" w:rsidP="001612A3">
      <w:pPr>
        <w:spacing w:line="360" w:lineRule="auto"/>
        <w:rPr>
          <w:rFonts w:cstheme="minorHAnsi"/>
          <w:sz w:val="24"/>
          <w:szCs w:val="24"/>
        </w:rPr>
      </w:pPr>
    </w:p>
    <w:sectPr w:rsidR="00073866" w:rsidRPr="00073866" w:rsidSect="00632A66">
      <w:pgSz w:w="16838" w:h="23811" w:code="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C7C8E9F4"/>
    <w:lvl w:ilvl="0" w:tplc="EF7851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6164">
    <w:abstractNumId w:val="0"/>
  </w:num>
  <w:num w:numId="2" w16cid:durableId="1148519786">
    <w:abstractNumId w:val="2"/>
  </w:num>
  <w:num w:numId="3" w16cid:durableId="1598169542">
    <w:abstractNumId w:val="4"/>
  </w:num>
  <w:num w:numId="4" w16cid:durableId="268853805">
    <w:abstractNumId w:val="1"/>
  </w:num>
  <w:num w:numId="5" w16cid:durableId="1820263805">
    <w:abstractNumId w:val="3"/>
  </w:num>
  <w:num w:numId="6" w16cid:durableId="1149708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1"/>
    <w:rsid w:val="00037B79"/>
    <w:rsid w:val="00073866"/>
    <w:rsid w:val="0008379F"/>
    <w:rsid w:val="001612A3"/>
    <w:rsid w:val="003974D2"/>
    <w:rsid w:val="003A2302"/>
    <w:rsid w:val="004477B4"/>
    <w:rsid w:val="004E0F54"/>
    <w:rsid w:val="0050328A"/>
    <w:rsid w:val="00584C0E"/>
    <w:rsid w:val="00632A66"/>
    <w:rsid w:val="006B50D8"/>
    <w:rsid w:val="00715569"/>
    <w:rsid w:val="008464E1"/>
    <w:rsid w:val="008B1BCB"/>
    <w:rsid w:val="00B41843"/>
    <w:rsid w:val="00B53F6D"/>
    <w:rsid w:val="00B75172"/>
    <w:rsid w:val="00C30FD2"/>
    <w:rsid w:val="00D7585B"/>
    <w:rsid w:val="00EC11C2"/>
    <w:rsid w:val="00F74E7D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4D71"/>
  <w15:docId w15:val="{3FD3EB22-0902-41AA-AE1F-28CDFAC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Pałac Książęcy</cp:lastModifiedBy>
  <cp:revision>4</cp:revision>
  <cp:lastPrinted>2023-12-12T10:02:00Z</cp:lastPrinted>
  <dcterms:created xsi:type="dcterms:W3CDTF">2023-06-26T12:28:00Z</dcterms:created>
  <dcterms:modified xsi:type="dcterms:W3CDTF">2023-12-12T10:05:00Z</dcterms:modified>
</cp:coreProperties>
</file>