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2761" w14:textId="2937AB38" w:rsidR="0080215B" w:rsidRDefault="00B1734F" w:rsidP="0080215B">
      <w:pPr>
        <w:rPr>
          <w:color w:val="0070C0"/>
          <w:sz w:val="32"/>
          <w:szCs w:val="32"/>
        </w:rPr>
      </w:pPr>
      <w:r>
        <w:rPr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1B636E" wp14:editId="22EBCF2F">
            <wp:simplePos x="0" y="0"/>
            <wp:positionH relativeFrom="column">
              <wp:posOffset>-594995</wp:posOffset>
            </wp:positionH>
            <wp:positionV relativeFrom="paragraph">
              <wp:posOffset>0</wp:posOffset>
            </wp:positionV>
            <wp:extent cx="167640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55" y="21079"/>
                <wp:lineTo x="213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15B" w:rsidRPr="00B75048">
        <w:rPr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237D744" wp14:editId="71917122">
            <wp:simplePos x="0" y="0"/>
            <wp:positionH relativeFrom="column">
              <wp:posOffset>7872730</wp:posOffset>
            </wp:positionH>
            <wp:positionV relativeFrom="paragraph">
              <wp:posOffset>140970</wp:posOffset>
            </wp:positionV>
            <wp:extent cx="11715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24" y="21111"/>
                <wp:lineTo x="2142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E873F" w14:textId="46616DEC" w:rsidR="0080215B" w:rsidRPr="00B1734F" w:rsidRDefault="00565531" w:rsidP="00B1734F">
      <w:pPr>
        <w:jc w:val="center"/>
        <w:rPr>
          <w:color w:val="0070C0"/>
          <w:sz w:val="36"/>
          <w:szCs w:val="36"/>
        </w:rPr>
      </w:pPr>
      <w:r w:rsidRPr="0080215B">
        <w:rPr>
          <w:color w:val="0070C0"/>
          <w:sz w:val="36"/>
          <w:szCs w:val="36"/>
        </w:rPr>
        <w:t>„</w:t>
      </w:r>
      <w:r w:rsidR="002E05EA" w:rsidRPr="0080215B">
        <w:rPr>
          <w:color w:val="0070C0"/>
          <w:sz w:val="36"/>
          <w:szCs w:val="36"/>
        </w:rPr>
        <w:t xml:space="preserve">MIKOŁAJKOWE </w:t>
      </w:r>
      <w:r w:rsidRPr="0080215B">
        <w:rPr>
          <w:color w:val="0070C0"/>
          <w:sz w:val="36"/>
          <w:szCs w:val="36"/>
        </w:rPr>
        <w:t>ZAWODY PŁYWACKIE</w:t>
      </w:r>
      <w:r w:rsidR="00B1734F">
        <w:rPr>
          <w:color w:val="0070C0"/>
          <w:sz w:val="36"/>
          <w:szCs w:val="36"/>
        </w:rPr>
        <w:t xml:space="preserve"> </w:t>
      </w:r>
      <w:r w:rsidR="009F2BFC" w:rsidRPr="0080215B">
        <w:rPr>
          <w:color w:val="0070C0"/>
          <w:sz w:val="36"/>
          <w:szCs w:val="36"/>
        </w:rPr>
        <w:t>Z</w:t>
      </w:r>
      <w:r w:rsidR="00763EB1" w:rsidRPr="0080215B">
        <w:rPr>
          <w:color w:val="0070C0"/>
          <w:sz w:val="36"/>
          <w:szCs w:val="36"/>
        </w:rPr>
        <w:t xml:space="preserve"> </w:t>
      </w:r>
      <w:r w:rsidR="002E05EA" w:rsidRPr="0080215B">
        <w:rPr>
          <w:color w:val="0070C0"/>
          <w:sz w:val="36"/>
          <w:szCs w:val="36"/>
        </w:rPr>
        <w:t>ARENĄ</w:t>
      </w:r>
      <w:r w:rsidR="009F2BFC" w:rsidRPr="0080215B">
        <w:rPr>
          <w:color w:val="0070C0"/>
          <w:sz w:val="36"/>
          <w:szCs w:val="36"/>
        </w:rPr>
        <w:t>”</w:t>
      </w:r>
      <w:r w:rsidR="0080215B" w:rsidRPr="0080215B">
        <w:rPr>
          <w:b/>
          <w:bCs/>
          <w:color w:val="262626" w:themeColor="text1" w:themeTint="D9"/>
          <w:sz w:val="36"/>
          <w:szCs w:val="36"/>
        </w:rPr>
        <w:t xml:space="preserve">                                                </w:t>
      </w:r>
      <w:r w:rsidR="00D426ED" w:rsidRPr="0080215B">
        <w:rPr>
          <w:b/>
          <w:bCs/>
          <w:color w:val="262626" w:themeColor="text1" w:themeTint="D9"/>
          <w:sz w:val="36"/>
          <w:szCs w:val="36"/>
        </w:rPr>
        <w:t>REGULAMIN</w:t>
      </w:r>
    </w:p>
    <w:p w14:paraId="3BD9D925" w14:textId="3162456F" w:rsidR="00565531" w:rsidRPr="0080215B" w:rsidRDefault="00565531" w:rsidP="00565531">
      <w:pPr>
        <w:rPr>
          <w:b/>
          <w:bCs/>
        </w:rPr>
      </w:pPr>
      <w:r w:rsidRPr="0080215B">
        <w:rPr>
          <w:b/>
          <w:bCs/>
        </w:rPr>
        <w:t>1.</w:t>
      </w:r>
      <w:r w:rsidR="009F2BFC" w:rsidRPr="0080215B">
        <w:rPr>
          <w:b/>
          <w:bCs/>
        </w:rPr>
        <w:t xml:space="preserve"> </w:t>
      </w:r>
      <w:r w:rsidR="004B69D4" w:rsidRPr="0080215B">
        <w:rPr>
          <w:b/>
          <w:bCs/>
        </w:rPr>
        <w:t>ORGANIZATOR:</w:t>
      </w:r>
    </w:p>
    <w:p w14:paraId="4F72992D" w14:textId="1C8E6F3A" w:rsidR="00565531" w:rsidRDefault="00565531" w:rsidP="0080215B">
      <w:pPr>
        <w:pStyle w:val="Akapitzlist"/>
        <w:numPr>
          <w:ilvl w:val="0"/>
          <w:numId w:val="2"/>
        </w:numPr>
        <w:spacing w:line="240" w:lineRule="auto"/>
      </w:pPr>
      <w:r>
        <w:t>Arena Żagań</w:t>
      </w:r>
      <w:r w:rsidR="00B75048">
        <w:t xml:space="preserve"> Spółka z o.o,</w:t>
      </w:r>
    </w:p>
    <w:p w14:paraId="3201DA94" w14:textId="642F8B9F" w:rsidR="00565531" w:rsidRDefault="00763EB1" w:rsidP="0080215B">
      <w:pPr>
        <w:pStyle w:val="Akapitzlist"/>
        <w:numPr>
          <w:ilvl w:val="0"/>
          <w:numId w:val="2"/>
        </w:numPr>
        <w:spacing w:line="240" w:lineRule="auto"/>
      </w:pPr>
      <w:r>
        <w:t xml:space="preserve">Urząd </w:t>
      </w:r>
      <w:r w:rsidR="00B75048">
        <w:t>M</w:t>
      </w:r>
      <w:r>
        <w:t>iasta Żagań</w:t>
      </w:r>
      <w:r w:rsidR="00B75048">
        <w:t>,</w:t>
      </w:r>
    </w:p>
    <w:p w14:paraId="5BD14094" w14:textId="0F0C3A3E" w:rsidR="00565531" w:rsidRDefault="00763EB1" w:rsidP="0080215B">
      <w:pPr>
        <w:pStyle w:val="Akapitzlist"/>
        <w:numPr>
          <w:ilvl w:val="0"/>
          <w:numId w:val="2"/>
        </w:numPr>
        <w:spacing w:line="240" w:lineRule="auto"/>
      </w:pPr>
      <w:r>
        <w:t xml:space="preserve">Stowarzyszenie </w:t>
      </w:r>
      <w:r w:rsidR="00DA7A77">
        <w:t>Pływackie „</w:t>
      </w:r>
      <w:r>
        <w:t xml:space="preserve">Żagańskie </w:t>
      </w:r>
      <w:proofErr w:type="spellStart"/>
      <w:r>
        <w:t>Boberki</w:t>
      </w:r>
      <w:proofErr w:type="spellEnd"/>
      <w:r w:rsidR="00DA7A77">
        <w:t>”</w:t>
      </w:r>
      <w:r w:rsidR="00B75048">
        <w:t>.</w:t>
      </w:r>
    </w:p>
    <w:p w14:paraId="63D4270B" w14:textId="77777777" w:rsidR="00565531" w:rsidRPr="0080215B" w:rsidRDefault="00565531" w:rsidP="0080215B">
      <w:pPr>
        <w:spacing w:line="240" w:lineRule="auto"/>
        <w:rPr>
          <w:b/>
          <w:bCs/>
        </w:rPr>
      </w:pPr>
      <w:r w:rsidRPr="0080215B">
        <w:rPr>
          <w:b/>
          <w:bCs/>
        </w:rPr>
        <w:t>2. MIEJSCE</w:t>
      </w:r>
    </w:p>
    <w:p w14:paraId="5CEACEB9" w14:textId="63232115" w:rsidR="00565531" w:rsidRDefault="00565531" w:rsidP="0080215B">
      <w:pPr>
        <w:spacing w:line="240" w:lineRule="auto"/>
        <w:ind w:firstLine="426"/>
      </w:pPr>
      <w:r>
        <w:t>Arena Żagań, pływalnia kryta, Kochanowskiego 6, 68-100 Żagań</w:t>
      </w:r>
      <w:r w:rsidR="00B75048">
        <w:t>.</w:t>
      </w:r>
    </w:p>
    <w:p w14:paraId="37098778" w14:textId="77777777" w:rsidR="00565531" w:rsidRPr="0080215B" w:rsidRDefault="00565531" w:rsidP="0080215B">
      <w:pPr>
        <w:spacing w:line="240" w:lineRule="auto"/>
        <w:rPr>
          <w:b/>
          <w:bCs/>
        </w:rPr>
      </w:pPr>
      <w:r w:rsidRPr="0080215B">
        <w:rPr>
          <w:b/>
          <w:bCs/>
        </w:rPr>
        <w:t>3. CEL</w:t>
      </w:r>
    </w:p>
    <w:p w14:paraId="039ECE87" w14:textId="5BDDDB37" w:rsidR="00565531" w:rsidRDefault="00565531" w:rsidP="0080215B">
      <w:pPr>
        <w:pStyle w:val="Akapitzlist"/>
        <w:numPr>
          <w:ilvl w:val="0"/>
          <w:numId w:val="5"/>
        </w:numPr>
        <w:spacing w:line="240" w:lineRule="auto"/>
      </w:pPr>
      <w:r>
        <w:t>Popularyzacja sportu pływackiego i aktywnych form wypoczynku;</w:t>
      </w:r>
    </w:p>
    <w:p w14:paraId="7E65D2E7" w14:textId="15433923" w:rsidR="00565531" w:rsidRDefault="00565531" w:rsidP="0080215B">
      <w:pPr>
        <w:pStyle w:val="Akapitzlist"/>
        <w:numPr>
          <w:ilvl w:val="0"/>
          <w:numId w:val="5"/>
        </w:numPr>
        <w:spacing w:line="240" w:lineRule="auto"/>
      </w:pPr>
      <w:r>
        <w:t>Zachęcanie dzieci i młodzieży do uczenia się i doskonalenia pływania;</w:t>
      </w:r>
    </w:p>
    <w:p w14:paraId="22DC7575" w14:textId="2670FF89" w:rsidR="00565531" w:rsidRDefault="00565531" w:rsidP="0080215B">
      <w:pPr>
        <w:pStyle w:val="Akapitzlist"/>
        <w:numPr>
          <w:ilvl w:val="0"/>
          <w:numId w:val="5"/>
        </w:numPr>
        <w:spacing w:line="240" w:lineRule="auto"/>
      </w:pPr>
      <w:r>
        <w:t>Rozwijanie motoryki u dzieci i młodzieży;</w:t>
      </w:r>
    </w:p>
    <w:p w14:paraId="63C99CE8" w14:textId="1060F0F2" w:rsidR="00565531" w:rsidRDefault="00565531" w:rsidP="0080215B">
      <w:pPr>
        <w:pStyle w:val="Akapitzlist"/>
        <w:numPr>
          <w:ilvl w:val="0"/>
          <w:numId w:val="5"/>
        </w:numPr>
        <w:spacing w:line="240" w:lineRule="auto"/>
      </w:pPr>
      <w:r>
        <w:t>Kształtowanie tolerancji względem innych kibiców, kultury i tolerancji wobec kolegów i</w:t>
      </w:r>
      <w:r w:rsidR="002A6B12">
        <w:t xml:space="preserve"> </w:t>
      </w:r>
      <w:r>
        <w:t>rywali sportowych.</w:t>
      </w:r>
    </w:p>
    <w:p w14:paraId="48955EA7" w14:textId="74DCC6ED" w:rsidR="00565531" w:rsidRPr="0080215B" w:rsidRDefault="00565531" w:rsidP="00565531">
      <w:pPr>
        <w:rPr>
          <w:b/>
          <w:bCs/>
        </w:rPr>
      </w:pPr>
      <w:r w:rsidRPr="0080215B">
        <w:rPr>
          <w:b/>
          <w:bCs/>
        </w:rPr>
        <w:t>4. TERMIN:</w:t>
      </w:r>
    </w:p>
    <w:p w14:paraId="2E31D32A" w14:textId="68E5B95F" w:rsidR="00C80D70" w:rsidRDefault="003804C6" w:rsidP="0080215B">
      <w:pPr>
        <w:spacing w:line="240" w:lineRule="auto"/>
        <w:ind w:left="426"/>
      </w:pPr>
      <w:r>
        <w:t>11</w:t>
      </w:r>
      <w:r w:rsidR="00565531">
        <w:t>.</w:t>
      </w:r>
      <w:r>
        <w:t>12</w:t>
      </w:r>
      <w:r w:rsidR="00565531">
        <w:t>.202</w:t>
      </w:r>
      <w:r w:rsidR="00DA7A77">
        <w:t>2 (niedziela), godz. 9 00 – 1</w:t>
      </w:r>
      <w:r>
        <w:t>3</w:t>
      </w:r>
      <w:r w:rsidR="00DA7A77">
        <w:t xml:space="preserve"> 00</w:t>
      </w:r>
      <w:r w:rsidR="0080215B">
        <w:t xml:space="preserve"> . </w:t>
      </w:r>
      <w:r w:rsidR="00C80D70">
        <w:t>W godzinach 9:00 – 9:30 odbędzie się rozgrzewka</w:t>
      </w:r>
      <w:r w:rsidR="0080215B">
        <w:t xml:space="preserve">. </w:t>
      </w:r>
      <w:r w:rsidR="00C80D70">
        <w:t>Około godz. 9:30 rozpoczną się starty</w:t>
      </w:r>
    </w:p>
    <w:p w14:paraId="7A42F841" w14:textId="20054BBA" w:rsidR="00565531" w:rsidRPr="0080215B" w:rsidRDefault="00565531" w:rsidP="00565531">
      <w:pPr>
        <w:rPr>
          <w:b/>
          <w:bCs/>
        </w:rPr>
      </w:pPr>
      <w:r w:rsidRPr="0080215B">
        <w:rPr>
          <w:b/>
          <w:bCs/>
        </w:rPr>
        <w:t>5</w:t>
      </w:r>
      <w:r w:rsidR="003804C6" w:rsidRPr="0080215B">
        <w:rPr>
          <w:b/>
          <w:bCs/>
        </w:rPr>
        <w:t xml:space="preserve"> </w:t>
      </w:r>
      <w:r w:rsidRPr="0080215B">
        <w:rPr>
          <w:b/>
          <w:bCs/>
        </w:rPr>
        <w:t>.</w:t>
      </w:r>
      <w:r w:rsidR="00C35732" w:rsidRPr="0080215B">
        <w:rPr>
          <w:b/>
          <w:bCs/>
        </w:rPr>
        <w:t>GRUPY WIEKOWE</w:t>
      </w:r>
    </w:p>
    <w:p w14:paraId="468ECE43" w14:textId="7A9AC39E" w:rsidR="00565531" w:rsidRDefault="00565531" w:rsidP="004C70E0">
      <w:pPr>
        <w:pStyle w:val="Akapitzlist"/>
        <w:numPr>
          <w:ilvl w:val="0"/>
          <w:numId w:val="3"/>
        </w:numPr>
      </w:pPr>
      <w:r>
        <w:t>Rocznik 20</w:t>
      </w:r>
      <w:r w:rsidR="004C70E0">
        <w:t>1</w:t>
      </w:r>
      <w:r w:rsidR="003804C6">
        <w:t>5</w:t>
      </w:r>
      <w:r w:rsidR="004C70E0">
        <w:t xml:space="preserve"> i młodsi</w:t>
      </w:r>
      <w:r w:rsidR="00BF7C29">
        <w:t>;</w:t>
      </w:r>
    </w:p>
    <w:p w14:paraId="6F8BB3E2" w14:textId="1E4F813B" w:rsidR="00565531" w:rsidRDefault="00565531" w:rsidP="004C70E0">
      <w:pPr>
        <w:pStyle w:val="Akapitzlist"/>
        <w:numPr>
          <w:ilvl w:val="0"/>
          <w:numId w:val="3"/>
        </w:numPr>
      </w:pPr>
      <w:r>
        <w:t>Rocznik 20</w:t>
      </w:r>
      <w:r w:rsidR="004C70E0">
        <w:t>1</w:t>
      </w:r>
      <w:r w:rsidR="003804C6">
        <w:t>4, 2013</w:t>
      </w:r>
      <w:r w:rsidR="00BF7C29">
        <w:t>;</w:t>
      </w:r>
    </w:p>
    <w:p w14:paraId="5D80D33F" w14:textId="6B1D7F96" w:rsidR="00565531" w:rsidRDefault="00565531" w:rsidP="004C70E0">
      <w:pPr>
        <w:pStyle w:val="Akapitzlist"/>
        <w:numPr>
          <w:ilvl w:val="0"/>
          <w:numId w:val="3"/>
        </w:numPr>
      </w:pPr>
      <w:r>
        <w:t>Rocznik 20</w:t>
      </w:r>
      <w:r w:rsidR="004C70E0">
        <w:t>1</w:t>
      </w:r>
      <w:r w:rsidR="003804C6">
        <w:t>2, 2011</w:t>
      </w:r>
      <w:r w:rsidR="00BF7C29">
        <w:t>;</w:t>
      </w:r>
    </w:p>
    <w:p w14:paraId="3234F254" w14:textId="65B47E73" w:rsidR="00565531" w:rsidRDefault="00565531" w:rsidP="004C70E0">
      <w:pPr>
        <w:pStyle w:val="Akapitzlist"/>
        <w:numPr>
          <w:ilvl w:val="0"/>
          <w:numId w:val="3"/>
        </w:numPr>
      </w:pPr>
      <w:r>
        <w:t>Rocznik 20</w:t>
      </w:r>
      <w:r w:rsidR="004C70E0">
        <w:t>1</w:t>
      </w:r>
      <w:r w:rsidR="003804C6">
        <w:t>0, 2009</w:t>
      </w:r>
      <w:r w:rsidR="00BF7C29">
        <w:t>;</w:t>
      </w:r>
    </w:p>
    <w:p w14:paraId="34413D35" w14:textId="5863DD6A" w:rsidR="00565531" w:rsidRDefault="00565531" w:rsidP="004C70E0">
      <w:pPr>
        <w:pStyle w:val="Akapitzlist"/>
        <w:numPr>
          <w:ilvl w:val="0"/>
          <w:numId w:val="3"/>
        </w:numPr>
      </w:pPr>
      <w:r>
        <w:t>Rocznik 20</w:t>
      </w:r>
      <w:r w:rsidR="003804C6">
        <w:t>08, 2007</w:t>
      </w:r>
      <w:r w:rsidR="00BF7C29">
        <w:t>;</w:t>
      </w:r>
    </w:p>
    <w:p w14:paraId="04D53633" w14:textId="19338F7B" w:rsidR="004C70E0" w:rsidRDefault="004C70E0" w:rsidP="004C70E0">
      <w:pPr>
        <w:pStyle w:val="Akapitzlist"/>
        <w:numPr>
          <w:ilvl w:val="0"/>
          <w:numId w:val="3"/>
        </w:numPr>
      </w:pPr>
      <w:r>
        <w:t>Rocznik 20</w:t>
      </w:r>
      <w:r w:rsidR="00BF7C29">
        <w:t>0</w:t>
      </w:r>
      <w:r w:rsidR="003804C6">
        <w:t>6</w:t>
      </w:r>
      <w:r w:rsidR="004B69D4">
        <w:t xml:space="preserve"> - 2004;</w:t>
      </w:r>
    </w:p>
    <w:p w14:paraId="6A141442" w14:textId="0F853554" w:rsidR="004B69D4" w:rsidRDefault="000C4816" w:rsidP="004C70E0">
      <w:pPr>
        <w:pStyle w:val="Akapitzlist"/>
        <w:numPr>
          <w:ilvl w:val="0"/>
          <w:numId w:val="3"/>
        </w:numPr>
      </w:pPr>
      <w:r>
        <w:t>N</w:t>
      </w:r>
      <w:r w:rsidR="004B69D4">
        <w:t>iepełnosprawni</w:t>
      </w:r>
      <w:r>
        <w:t xml:space="preserve"> </w:t>
      </w:r>
      <w:r w:rsidR="00B75048">
        <w:t>–</w:t>
      </w:r>
      <w:r>
        <w:t xml:space="preserve"> </w:t>
      </w:r>
      <w:r w:rsidR="00B75048">
        <w:t xml:space="preserve">OPEN </w:t>
      </w:r>
      <w:r w:rsidR="004B69D4">
        <w:t>.</w:t>
      </w:r>
    </w:p>
    <w:p w14:paraId="24163881" w14:textId="03983755" w:rsidR="00565531" w:rsidRPr="0080215B" w:rsidRDefault="00565531" w:rsidP="00565531">
      <w:pPr>
        <w:rPr>
          <w:b/>
          <w:bCs/>
        </w:rPr>
      </w:pPr>
      <w:r w:rsidRPr="0080215B">
        <w:rPr>
          <w:b/>
          <w:bCs/>
        </w:rPr>
        <w:t xml:space="preserve">6. </w:t>
      </w:r>
      <w:r w:rsidR="00D426ED" w:rsidRPr="0080215B">
        <w:rPr>
          <w:b/>
          <w:bCs/>
        </w:rPr>
        <w:t>PROGRAM ZAWODÓW</w:t>
      </w:r>
    </w:p>
    <w:tbl>
      <w:tblPr>
        <w:tblStyle w:val="Tabela-Siatka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214"/>
        <w:gridCol w:w="1283"/>
        <w:gridCol w:w="1182"/>
        <w:gridCol w:w="1182"/>
      </w:tblGrid>
      <w:tr w:rsidR="0080215B" w14:paraId="0E28B1CB" w14:textId="77777777" w:rsidTr="0080215B">
        <w:tc>
          <w:tcPr>
            <w:tcW w:w="1214" w:type="dxa"/>
            <w:vAlign w:val="center"/>
          </w:tcPr>
          <w:p w14:paraId="15F75F49" w14:textId="77777777" w:rsidR="0080215B" w:rsidRDefault="0080215B" w:rsidP="0080215B">
            <w:pPr>
              <w:jc w:val="center"/>
            </w:pPr>
            <w:r>
              <w:t>Dystans (m)</w:t>
            </w:r>
          </w:p>
        </w:tc>
        <w:tc>
          <w:tcPr>
            <w:tcW w:w="1283" w:type="dxa"/>
            <w:vAlign w:val="center"/>
          </w:tcPr>
          <w:p w14:paraId="4E0F3CE0" w14:textId="77777777" w:rsidR="0080215B" w:rsidRDefault="0080215B" w:rsidP="0080215B">
            <w:pPr>
              <w:jc w:val="center"/>
            </w:pPr>
            <w:r>
              <w:t>Styl</w:t>
            </w:r>
          </w:p>
        </w:tc>
        <w:tc>
          <w:tcPr>
            <w:tcW w:w="1182" w:type="dxa"/>
            <w:vAlign w:val="center"/>
          </w:tcPr>
          <w:p w14:paraId="399F308C" w14:textId="77777777" w:rsidR="0080215B" w:rsidRDefault="0080215B" w:rsidP="0080215B">
            <w:pPr>
              <w:jc w:val="center"/>
            </w:pPr>
            <w:r>
              <w:t>Grupy</w:t>
            </w:r>
          </w:p>
        </w:tc>
        <w:tc>
          <w:tcPr>
            <w:tcW w:w="1182" w:type="dxa"/>
            <w:vAlign w:val="center"/>
          </w:tcPr>
          <w:p w14:paraId="2B16362A" w14:textId="77777777" w:rsidR="0080215B" w:rsidRDefault="0080215B" w:rsidP="0080215B">
            <w:pPr>
              <w:jc w:val="center"/>
            </w:pPr>
            <w:r>
              <w:t>Podział</w:t>
            </w:r>
          </w:p>
        </w:tc>
      </w:tr>
      <w:tr w:rsidR="0080215B" w14:paraId="08168FC4" w14:textId="77777777" w:rsidTr="0080215B">
        <w:tc>
          <w:tcPr>
            <w:tcW w:w="1214" w:type="dxa"/>
          </w:tcPr>
          <w:p w14:paraId="4A3965A1" w14:textId="77777777" w:rsidR="0080215B" w:rsidRDefault="0080215B" w:rsidP="0080215B">
            <w:pPr>
              <w:jc w:val="center"/>
            </w:pPr>
            <w:r>
              <w:t>25</w:t>
            </w:r>
          </w:p>
        </w:tc>
        <w:tc>
          <w:tcPr>
            <w:tcW w:w="1283" w:type="dxa"/>
          </w:tcPr>
          <w:p w14:paraId="16FCA3C3" w14:textId="77777777" w:rsidR="0080215B" w:rsidRDefault="0080215B" w:rsidP="0080215B">
            <w:pPr>
              <w:jc w:val="center"/>
            </w:pPr>
            <w:r>
              <w:t>Dowolny</w:t>
            </w:r>
          </w:p>
        </w:tc>
        <w:tc>
          <w:tcPr>
            <w:tcW w:w="1182" w:type="dxa"/>
          </w:tcPr>
          <w:p w14:paraId="7523343F" w14:textId="77777777" w:rsidR="0080215B" w:rsidRDefault="0080215B" w:rsidP="0080215B">
            <w:pPr>
              <w:jc w:val="center"/>
            </w:pPr>
            <w:r>
              <w:t>A</w:t>
            </w:r>
          </w:p>
        </w:tc>
        <w:tc>
          <w:tcPr>
            <w:tcW w:w="1182" w:type="dxa"/>
            <w:vAlign w:val="center"/>
          </w:tcPr>
          <w:p w14:paraId="62984EDE" w14:textId="77777777" w:rsidR="0080215B" w:rsidRDefault="0080215B" w:rsidP="0080215B">
            <w:pPr>
              <w:jc w:val="center"/>
            </w:pPr>
            <w:r>
              <w:t>K/M</w:t>
            </w:r>
          </w:p>
        </w:tc>
      </w:tr>
      <w:tr w:rsidR="0080215B" w14:paraId="330EBAAC" w14:textId="77777777" w:rsidTr="0080215B">
        <w:tc>
          <w:tcPr>
            <w:tcW w:w="1214" w:type="dxa"/>
          </w:tcPr>
          <w:p w14:paraId="64960201" w14:textId="77777777" w:rsidR="0080215B" w:rsidRDefault="0080215B" w:rsidP="0080215B">
            <w:pPr>
              <w:jc w:val="center"/>
            </w:pPr>
            <w:r>
              <w:t>25</w:t>
            </w:r>
          </w:p>
        </w:tc>
        <w:tc>
          <w:tcPr>
            <w:tcW w:w="1283" w:type="dxa"/>
          </w:tcPr>
          <w:p w14:paraId="69D7DC38" w14:textId="77777777" w:rsidR="0080215B" w:rsidRDefault="0080215B" w:rsidP="0080215B">
            <w:pPr>
              <w:jc w:val="center"/>
            </w:pPr>
            <w:r>
              <w:t>Kraul</w:t>
            </w:r>
          </w:p>
        </w:tc>
        <w:tc>
          <w:tcPr>
            <w:tcW w:w="1182" w:type="dxa"/>
          </w:tcPr>
          <w:p w14:paraId="192833DA" w14:textId="77777777" w:rsidR="0080215B" w:rsidRDefault="0080215B" w:rsidP="0080215B">
            <w:pPr>
              <w:jc w:val="center"/>
            </w:pPr>
            <w:r>
              <w:t>B, C</w:t>
            </w:r>
          </w:p>
        </w:tc>
        <w:tc>
          <w:tcPr>
            <w:tcW w:w="1182" w:type="dxa"/>
            <w:vAlign w:val="center"/>
          </w:tcPr>
          <w:p w14:paraId="3659EE10" w14:textId="77777777" w:rsidR="0080215B" w:rsidRDefault="0080215B" w:rsidP="0080215B">
            <w:pPr>
              <w:jc w:val="center"/>
            </w:pPr>
            <w:r>
              <w:t>K/M</w:t>
            </w:r>
          </w:p>
        </w:tc>
      </w:tr>
      <w:tr w:rsidR="0080215B" w14:paraId="40A92736" w14:textId="77777777" w:rsidTr="0080215B">
        <w:tc>
          <w:tcPr>
            <w:tcW w:w="1214" w:type="dxa"/>
          </w:tcPr>
          <w:p w14:paraId="571C30AD" w14:textId="77777777" w:rsidR="0080215B" w:rsidRDefault="0080215B" w:rsidP="0080215B">
            <w:pPr>
              <w:jc w:val="center"/>
            </w:pPr>
            <w:r>
              <w:t>25</w:t>
            </w:r>
          </w:p>
        </w:tc>
        <w:tc>
          <w:tcPr>
            <w:tcW w:w="1283" w:type="dxa"/>
          </w:tcPr>
          <w:p w14:paraId="6F842EAB" w14:textId="77777777" w:rsidR="0080215B" w:rsidRDefault="0080215B" w:rsidP="0080215B">
            <w:pPr>
              <w:jc w:val="center"/>
            </w:pPr>
            <w:r>
              <w:t>Grzbietowy</w:t>
            </w:r>
          </w:p>
        </w:tc>
        <w:tc>
          <w:tcPr>
            <w:tcW w:w="1182" w:type="dxa"/>
          </w:tcPr>
          <w:p w14:paraId="3CFF3D73" w14:textId="77777777" w:rsidR="0080215B" w:rsidRDefault="0080215B" w:rsidP="0080215B">
            <w:pPr>
              <w:jc w:val="center"/>
            </w:pPr>
            <w:r>
              <w:t>B, C</w:t>
            </w:r>
          </w:p>
        </w:tc>
        <w:tc>
          <w:tcPr>
            <w:tcW w:w="1182" w:type="dxa"/>
            <w:vAlign w:val="center"/>
          </w:tcPr>
          <w:p w14:paraId="26E52AD6" w14:textId="77777777" w:rsidR="0080215B" w:rsidRDefault="0080215B" w:rsidP="0080215B">
            <w:pPr>
              <w:jc w:val="center"/>
            </w:pPr>
            <w:r>
              <w:t>K/M</w:t>
            </w:r>
          </w:p>
        </w:tc>
      </w:tr>
      <w:tr w:rsidR="0080215B" w14:paraId="3DC65CE6" w14:textId="77777777" w:rsidTr="0080215B">
        <w:tc>
          <w:tcPr>
            <w:tcW w:w="1214" w:type="dxa"/>
          </w:tcPr>
          <w:p w14:paraId="345229CB" w14:textId="77777777" w:rsidR="0080215B" w:rsidRDefault="0080215B" w:rsidP="0080215B">
            <w:pPr>
              <w:jc w:val="center"/>
            </w:pPr>
            <w:r>
              <w:t>25</w:t>
            </w:r>
          </w:p>
        </w:tc>
        <w:tc>
          <w:tcPr>
            <w:tcW w:w="1283" w:type="dxa"/>
          </w:tcPr>
          <w:p w14:paraId="4F1A2F28" w14:textId="77777777" w:rsidR="0080215B" w:rsidRDefault="0080215B" w:rsidP="0080215B">
            <w:pPr>
              <w:jc w:val="center"/>
            </w:pPr>
            <w:r>
              <w:t>Klasyczny</w:t>
            </w:r>
          </w:p>
        </w:tc>
        <w:tc>
          <w:tcPr>
            <w:tcW w:w="1182" w:type="dxa"/>
          </w:tcPr>
          <w:p w14:paraId="3A8FE647" w14:textId="77777777" w:rsidR="0080215B" w:rsidRDefault="0080215B" w:rsidP="0080215B">
            <w:pPr>
              <w:jc w:val="center"/>
            </w:pPr>
            <w:r>
              <w:t>B, C</w:t>
            </w:r>
          </w:p>
        </w:tc>
        <w:tc>
          <w:tcPr>
            <w:tcW w:w="1182" w:type="dxa"/>
            <w:vAlign w:val="center"/>
          </w:tcPr>
          <w:p w14:paraId="3D81F5FA" w14:textId="77777777" w:rsidR="0080215B" w:rsidRDefault="0080215B" w:rsidP="0080215B">
            <w:pPr>
              <w:jc w:val="center"/>
            </w:pPr>
            <w:r>
              <w:t>K/M</w:t>
            </w:r>
          </w:p>
        </w:tc>
      </w:tr>
      <w:tr w:rsidR="0080215B" w14:paraId="75FD4851" w14:textId="77777777" w:rsidTr="0080215B">
        <w:tc>
          <w:tcPr>
            <w:tcW w:w="1214" w:type="dxa"/>
          </w:tcPr>
          <w:p w14:paraId="7DE6BEAA" w14:textId="77777777" w:rsidR="0080215B" w:rsidRDefault="0080215B" w:rsidP="0080215B">
            <w:pPr>
              <w:jc w:val="center"/>
            </w:pPr>
            <w:r>
              <w:t>25</w:t>
            </w:r>
          </w:p>
        </w:tc>
        <w:tc>
          <w:tcPr>
            <w:tcW w:w="1283" w:type="dxa"/>
          </w:tcPr>
          <w:p w14:paraId="182D7B2B" w14:textId="77777777" w:rsidR="0080215B" w:rsidRDefault="0080215B" w:rsidP="0080215B">
            <w:pPr>
              <w:jc w:val="center"/>
            </w:pPr>
            <w:r>
              <w:t>Dowolny</w:t>
            </w:r>
          </w:p>
        </w:tc>
        <w:tc>
          <w:tcPr>
            <w:tcW w:w="1182" w:type="dxa"/>
          </w:tcPr>
          <w:p w14:paraId="23DADA65" w14:textId="77777777" w:rsidR="0080215B" w:rsidRDefault="0080215B" w:rsidP="0080215B">
            <w:pPr>
              <w:jc w:val="center"/>
            </w:pPr>
            <w:r>
              <w:t>G</w:t>
            </w:r>
          </w:p>
        </w:tc>
        <w:tc>
          <w:tcPr>
            <w:tcW w:w="1182" w:type="dxa"/>
            <w:vAlign w:val="center"/>
          </w:tcPr>
          <w:p w14:paraId="1DF909E5" w14:textId="77777777" w:rsidR="0080215B" w:rsidRDefault="0080215B" w:rsidP="0080215B">
            <w:pPr>
              <w:jc w:val="center"/>
            </w:pPr>
            <w:r>
              <w:t>OPEN</w:t>
            </w:r>
          </w:p>
        </w:tc>
      </w:tr>
      <w:tr w:rsidR="0080215B" w14:paraId="00FC0800" w14:textId="77777777" w:rsidTr="0080215B">
        <w:tc>
          <w:tcPr>
            <w:tcW w:w="1214" w:type="dxa"/>
          </w:tcPr>
          <w:p w14:paraId="10CC3920" w14:textId="77777777" w:rsidR="0080215B" w:rsidRDefault="0080215B" w:rsidP="0080215B">
            <w:pPr>
              <w:jc w:val="center"/>
            </w:pPr>
            <w:r>
              <w:t>50</w:t>
            </w:r>
          </w:p>
        </w:tc>
        <w:tc>
          <w:tcPr>
            <w:tcW w:w="1283" w:type="dxa"/>
          </w:tcPr>
          <w:p w14:paraId="05B8311C" w14:textId="77777777" w:rsidR="0080215B" w:rsidRDefault="0080215B" w:rsidP="0080215B">
            <w:pPr>
              <w:jc w:val="center"/>
            </w:pPr>
            <w:r>
              <w:t>Kraul</w:t>
            </w:r>
          </w:p>
        </w:tc>
        <w:tc>
          <w:tcPr>
            <w:tcW w:w="1182" w:type="dxa"/>
          </w:tcPr>
          <w:p w14:paraId="0640A04B" w14:textId="77777777" w:rsidR="0080215B" w:rsidRDefault="0080215B" w:rsidP="0080215B">
            <w:pPr>
              <w:jc w:val="center"/>
            </w:pPr>
            <w:r>
              <w:t>D, E, F</w:t>
            </w:r>
          </w:p>
        </w:tc>
        <w:tc>
          <w:tcPr>
            <w:tcW w:w="1182" w:type="dxa"/>
            <w:vAlign w:val="center"/>
          </w:tcPr>
          <w:p w14:paraId="78521BA9" w14:textId="77777777" w:rsidR="0080215B" w:rsidRDefault="0080215B" w:rsidP="0080215B">
            <w:pPr>
              <w:jc w:val="center"/>
            </w:pPr>
            <w:r>
              <w:t>K/M</w:t>
            </w:r>
          </w:p>
        </w:tc>
      </w:tr>
      <w:tr w:rsidR="0080215B" w14:paraId="4F74DA35" w14:textId="77777777" w:rsidTr="0080215B">
        <w:tc>
          <w:tcPr>
            <w:tcW w:w="1214" w:type="dxa"/>
          </w:tcPr>
          <w:p w14:paraId="5FCBA72A" w14:textId="77777777" w:rsidR="0080215B" w:rsidRDefault="0080215B" w:rsidP="0080215B">
            <w:pPr>
              <w:jc w:val="center"/>
            </w:pPr>
            <w:r>
              <w:t>50</w:t>
            </w:r>
          </w:p>
        </w:tc>
        <w:tc>
          <w:tcPr>
            <w:tcW w:w="1283" w:type="dxa"/>
          </w:tcPr>
          <w:p w14:paraId="22D8D4D2" w14:textId="77777777" w:rsidR="0080215B" w:rsidRDefault="0080215B" w:rsidP="0080215B">
            <w:pPr>
              <w:jc w:val="center"/>
            </w:pPr>
            <w:r>
              <w:t>Grzbietowy</w:t>
            </w:r>
          </w:p>
        </w:tc>
        <w:tc>
          <w:tcPr>
            <w:tcW w:w="1182" w:type="dxa"/>
          </w:tcPr>
          <w:p w14:paraId="73694411" w14:textId="77777777" w:rsidR="0080215B" w:rsidRDefault="0080215B" w:rsidP="0080215B">
            <w:pPr>
              <w:jc w:val="center"/>
            </w:pPr>
            <w:r>
              <w:t>D, E, F</w:t>
            </w:r>
          </w:p>
        </w:tc>
        <w:tc>
          <w:tcPr>
            <w:tcW w:w="1182" w:type="dxa"/>
            <w:vAlign w:val="center"/>
          </w:tcPr>
          <w:p w14:paraId="286540D4" w14:textId="77777777" w:rsidR="0080215B" w:rsidRDefault="0080215B" w:rsidP="0080215B">
            <w:pPr>
              <w:jc w:val="center"/>
            </w:pPr>
            <w:r>
              <w:t>K/M</w:t>
            </w:r>
          </w:p>
        </w:tc>
      </w:tr>
      <w:tr w:rsidR="0080215B" w14:paraId="4B4CE58D" w14:textId="77777777" w:rsidTr="0080215B">
        <w:tc>
          <w:tcPr>
            <w:tcW w:w="1214" w:type="dxa"/>
          </w:tcPr>
          <w:p w14:paraId="50E4113F" w14:textId="77777777" w:rsidR="0080215B" w:rsidRDefault="0080215B" w:rsidP="0080215B">
            <w:pPr>
              <w:jc w:val="center"/>
            </w:pPr>
            <w:r>
              <w:t>50</w:t>
            </w:r>
          </w:p>
        </w:tc>
        <w:tc>
          <w:tcPr>
            <w:tcW w:w="1283" w:type="dxa"/>
          </w:tcPr>
          <w:p w14:paraId="5876909A" w14:textId="77777777" w:rsidR="0080215B" w:rsidRDefault="0080215B" w:rsidP="0080215B">
            <w:pPr>
              <w:jc w:val="center"/>
            </w:pPr>
            <w:r>
              <w:t>Klasyczny</w:t>
            </w:r>
          </w:p>
        </w:tc>
        <w:tc>
          <w:tcPr>
            <w:tcW w:w="1182" w:type="dxa"/>
          </w:tcPr>
          <w:p w14:paraId="5796414E" w14:textId="77777777" w:rsidR="0080215B" w:rsidRDefault="0080215B" w:rsidP="0080215B">
            <w:pPr>
              <w:jc w:val="center"/>
            </w:pPr>
            <w:r>
              <w:t>D, E, F</w:t>
            </w:r>
          </w:p>
        </w:tc>
        <w:tc>
          <w:tcPr>
            <w:tcW w:w="1182" w:type="dxa"/>
            <w:vAlign w:val="center"/>
          </w:tcPr>
          <w:p w14:paraId="3A54339D" w14:textId="77777777" w:rsidR="0080215B" w:rsidRDefault="0080215B" w:rsidP="0080215B">
            <w:pPr>
              <w:jc w:val="center"/>
            </w:pPr>
            <w:r>
              <w:t>K/M</w:t>
            </w:r>
          </w:p>
        </w:tc>
      </w:tr>
    </w:tbl>
    <w:p w14:paraId="402BF16B" w14:textId="77777777" w:rsidR="002A0D96" w:rsidRDefault="002A0D96" w:rsidP="00F121E8">
      <w:pPr>
        <w:spacing w:after="0"/>
      </w:pPr>
    </w:p>
    <w:p w14:paraId="42002923" w14:textId="77777777" w:rsidR="0080215B" w:rsidRDefault="0080215B" w:rsidP="0080215B">
      <w:pPr>
        <w:spacing w:line="240" w:lineRule="auto"/>
      </w:pPr>
    </w:p>
    <w:p w14:paraId="29EEA823" w14:textId="77777777" w:rsidR="0080215B" w:rsidRDefault="0080215B" w:rsidP="0080215B">
      <w:pPr>
        <w:spacing w:line="240" w:lineRule="auto"/>
      </w:pPr>
    </w:p>
    <w:p w14:paraId="12986856" w14:textId="77777777" w:rsidR="0080215B" w:rsidRDefault="0080215B" w:rsidP="0080215B">
      <w:pPr>
        <w:spacing w:line="240" w:lineRule="auto"/>
      </w:pPr>
    </w:p>
    <w:p w14:paraId="76ADC490" w14:textId="77777777" w:rsidR="0080215B" w:rsidRDefault="0080215B" w:rsidP="0080215B">
      <w:pPr>
        <w:spacing w:line="240" w:lineRule="auto"/>
      </w:pPr>
    </w:p>
    <w:p w14:paraId="4D103E98" w14:textId="77777777" w:rsidR="0080215B" w:rsidRDefault="0080215B" w:rsidP="0080215B">
      <w:pPr>
        <w:spacing w:line="240" w:lineRule="auto"/>
      </w:pPr>
    </w:p>
    <w:p w14:paraId="05D434F0" w14:textId="77777777" w:rsidR="0080215B" w:rsidRDefault="0080215B" w:rsidP="0080215B">
      <w:pPr>
        <w:spacing w:line="240" w:lineRule="auto"/>
      </w:pPr>
    </w:p>
    <w:p w14:paraId="7F0A30BD" w14:textId="033E3DC4" w:rsidR="00565531" w:rsidRPr="0080215B" w:rsidRDefault="00F121E8" w:rsidP="0080215B">
      <w:pPr>
        <w:spacing w:line="240" w:lineRule="auto"/>
        <w:rPr>
          <w:b/>
          <w:bCs/>
        </w:rPr>
      </w:pPr>
      <w:r w:rsidRPr="0080215B">
        <w:rPr>
          <w:b/>
          <w:bCs/>
        </w:rPr>
        <w:t>7</w:t>
      </w:r>
      <w:r w:rsidR="00565531" w:rsidRPr="0080215B">
        <w:rPr>
          <w:b/>
          <w:bCs/>
        </w:rPr>
        <w:t>. PRZEPISY</w:t>
      </w:r>
    </w:p>
    <w:p w14:paraId="44FCCBB4" w14:textId="5ABCF9C6" w:rsidR="00565531" w:rsidRDefault="00565531" w:rsidP="0080215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 zawodach mają prawo startu zawodnicy, którzy spełniają następujące wymagania:</w:t>
      </w:r>
    </w:p>
    <w:p w14:paraId="5B016FFE" w14:textId="61325430" w:rsidR="00F121E8" w:rsidRDefault="004C70E0" w:rsidP="0080215B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</w:pPr>
      <w:r>
        <w:t xml:space="preserve">Zgłosili chęć udziału w zawodach na kasie basenu </w:t>
      </w:r>
      <w:r w:rsidR="00565531">
        <w:t xml:space="preserve">oraz </w:t>
      </w:r>
      <w:r>
        <w:t xml:space="preserve">dostarczyli </w:t>
      </w:r>
      <w:r w:rsidR="00565531">
        <w:t>zgodę rodziców</w:t>
      </w:r>
      <w:r>
        <w:t>.</w:t>
      </w:r>
    </w:p>
    <w:p w14:paraId="4A5713D4" w14:textId="56069B34" w:rsidR="0021763F" w:rsidRDefault="00AD720A" w:rsidP="0080215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Uczestnictwo w zawodach jest bezpłatne.</w:t>
      </w:r>
    </w:p>
    <w:p w14:paraId="51933807" w14:textId="6DAD0FE5" w:rsidR="00BF7C29" w:rsidRPr="00B1734F" w:rsidRDefault="00565531" w:rsidP="0080215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Zawody maj</w:t>
      </w:r>
      <w:r w:rsidR="002A6B12">
        <w:t>ą</w:t>
      </w:r>
      <w:r>
        <w:t xml:space="preserve"> charakter amatorski. W zawodach nie mogą startować zawodnicy zrzeszeni </w:t>
      </w:r>
      <w:r w:rsidRPr="00F121E8">
        <w:t>w</w:t>
      </w:r>
      <w:r w:rsidR="00F121E8">
        <w:t> </w:t>
      </w:r>
      <w:r w:rsidRPr="00F121E8">
        <w:t>klubach</w:t>
      </w:r>
      <w:r>
        <w:t xml:space="preserve"> </w:t>
      </w:r>
      <w:r w:rsidRPr="00B1734F">
        <w:t>pływackich</w:t>
      </w:r>
      <w:r w:rsidR="00B1734F" w:rsidRPr="00B1734F">
        <w:t xml:space="preserve"> posiadający licencje P</w:t>
      </w:r>
      <w:r w:rsidR="00B1734F">
        <w:t>ZP.</w:t>
      </w:r>
    </w:p>
    <w:p w14:paraId="17D940A2" w14:textId="75489143" w:rsidR="00BF7C29" w:rsidRPr="00B1734F" w:rsidRDefault="00BF7C29" w:rsidP="0080215B">
      <w:pPr>
        <w:pStyle w:val="Akapitzlist"/>
        <w:numPr>
          <w:ilvl w:val="0"/>
          <w:numId w:val="4"/>
        </w:numPr>
        <w:spacing w:line="240" w:lineRule="auto"/>
        <w:jc w:val="both"/>
      </w:pPr>
      <w:r w:rsidRPr="00B1734F">
        <w:t>Zawodnik ma prawo startu w dwóch konkurencjach w swoim roczniku.</w:t>
      </w:r>
    </w:p>
    <w:p w14:paraId="3B71E670" w14:textId="4625FFAC" w:rsidR="00F121E8" w:rsidRDefault="00F121E8" w:rsidP="0080215B">
      <w:pPr>
        <w:pStyle w:val="Akapitzlist"/>
        <w:numPr>
          <w:ilvl w:val="0"/>
          <w:numId w:val="4"/>
        </w:numPr>
        <w:spacing w:line="240" w:lineRule="auto"/>
        <w:jc w:val="both"/>
      </w:pPr>
      <w:r>
        <w:t>W zawodach mogą uczestniczyć dzieci i młodzież niezależnie od miejsca zamieszkania.</w:t>
      </w:r>
    </w:p>
    <w:p w14:paraId="4F7055EE" w14:textId="65480362" w:rsidR="00565531" w:rsidRDefault="00565531" w:rsidP="0080215B">
      <w:pPr>
        <w:pStyle w:val="Akapitzlist"/>
        <w:numPr>
          <w:ilvl w:val="0"/>
          <w:numId w:val="4"/>
        </w:numPr>
        <w:spacing w:line="240" w:lineRule="auto"/>
        <w:jc w:val="both"/>
      </w:pPr>
      <w:r>
        <w:t>Zawody przeprowadzone są na pływalni 25-metrowej (6 torów).</w:t>
      </w:r>
    </w:p>
    <w:p w14:paraId="239D74F6" w14:textId="6FE123F4" w:rsidR="00565531" w:rsidRDefault="00565531" w:rsidP="0080215B">
      <w:pPr>
        <w:pStyle w:val="Akapitzlist"/>
        <w:numPr>
          <w:ilvl w:val="0"/>
          <w:numId w:val="4"/>
        </w:numPr>
        <w:spacing w:line="240" w:lineRule="auto"/>
      </w:pPr>
      <w:r>
        <w:t>Skok startowy wykonywany jest ze słupka startowego lub z wody.</w:t>
      </w:r>
    </w:p>
    <w:p w14:paraId="1D22627B" w14:textId="68938C53" w:rsidR="00565531" w:rsidRDefault="00565531" w:rsidP="0080215B">
      <w:pPr>
        <w:pStyle w:val="Akapitzlist"/>
        <w:numPr>
          <w:ilvl w:val="0"/>
          <w:numId w:val="4"/>
        </w:numPr>
        <w:spacing w:line="240" w:lineRule="auto"/>
      </w:pPr>
      <w:r>
        <w:t>Zawody przeprowadzone są seriami na czas.</w:t>
      </w:r>
    </w:p>
    <w:p w14:paraId="35D4932B" w14:textId="36BBC201" w:rsidR="00763EB1" w:rsidRDefault="00565531" w:rsidP="0080215B">
      <w:pPr>
        <w:pStyle w:val="Akapitzlist"/>
        <w:numPr>
          <w:ilvl w:val="0"/>
          <w:numId w:val="4"/>
        </w:numPr>
        <w:spacing w:line="240" w:lineRule="auto"/>
      </w:pPr>
      <w:r>
        <w:t>Pomiar czasu – ręczny.</w:t>
      </w:r>
    </w:p>
    <w:p w14:paraId="5C0E6B71" w14:textId="5AE2E655" w:rsidR="00B1734F" w:rsidRDefault="00B1734F" w:rsidP="0080215B">
      <w:pPr>
        <w:pStyle w:val="Akapitzlist"/>
        <w:numPr>
          <w:ilvl w:val="0"/>
          <w:numId w:val="4"/>
        </w:numPr>
        <w:spacing w:line="240" w:lineRule="auto"/>
      </w:pPr>
      <w:r>
        <w:t>Obowiązuje limit zawodników maksymalnie 100 osób. O udziale w zawodach decyduje kolejność zgłoszeń.</w:t>
      </w:r>
    </w:p>
    <w:p w14:paraId="01725D20" w14:textId="454EADC4" w:rsidR="00565531" w:rsidRPr="0080215B" w:rsidRDefault="00F121E8" w:rsidP="0080215B">
      <w:pPr>
        <w:spacing w:line="240" w:lineRule="auto"/>
        <w:rPr>
          <w:b/>
          <w:bCs/>
        </w:rPr>
      </w:pPr>
      <w:r w:rsidRPr="0080215B">
        <w:rPr>
          <w:b/>
          <w:bCs/>
        </w:rPr>
        <w:t>8</w:t>
      </w:r>
      <w:r w:rsidR="00565531" w:rsidRPr="0080215B">
        <w:rPr>
          <w:b/>
          <w:bCs/>
        </w:rPr>
        <w:t>. KOMITET SĘDZIOWSKI</w:t>
      </w:r>
    </w:p>
    <w:p w14:paraId="6809E171" w14:textId="5E1A8AD5" w:rsidR="00D426ED" w:rsidRDefault="00565531" w:rsidP="0080215B">
      <w:pPr>
        <w:pStyle w:val="Akapitzlist"/>
        <w:numPr>
          <w:ilvl w:val="0"/>
          <w:numId w:val="14"/>
        </w:numPr>
        <w:spacing w:line="240" w:lineRule="auto"/>
      </w:pPr>
      <w:r>
        <w:t xml:space="preserve">Instruktorzy i pracownicy </w:t>
      </w:r>
      <w:r w:rsidR="002A6B12">
        <w:t>Arena Żagań</w:t>
      </w:r>
      <w:r w:rsidR="00D426ED">
        <w:t>,</w:t>
      </w:r>
    </w:p>
    <w:p w14:paraId="1B6B4C99" w14:textId="43BDEBBF" w:rsidR="00565531" w:rsidRDefault="00565531" w:rsidP="0080215B">
      <w:pPr>
        <w:pStyle w:val="Akapitzlist"/>
        <w:numPr>
          <w:ilvl w:val="0"/>
          <w:numId w:val="14"/>
        </w:numPr>
        <w:spacing w:line="240" w:lineRule="auto"/>
      </w:pPr>
      <w:r>
        <w:t>Wolontariusze.</w:t>
      </w:r>
    </w:p>
    <w:p w14:paraId="7E66575B" w14:textId="286DEF11" w:rsidR="00565531" w:rsidRPr="0080215B" w:rsidRDefault="00F121E8" w:rsidP="0080215B">
      <w:pPr>
        <w:spacing w:line="240" w:lineRule="auto"/>
        <w:rPr>
          <w:b/>
          <w:bCs/>
        </w:rPr>
      </w:pPr>
      <w:r w:rsidRPr="0080215B">
        <w:rPr>
          <w:b/>
          <w:bCs/>
        </w:rPr>
        <w:t>9</w:t>
      </w:r>
      <w:r w:rsidR="00565531" w:rsidRPr="0080215B">
        <w:rPr>
          <w:b/>
          <w:bCs/>
        </w:rPr>
        <w:t>. ZGŁOSZENIA</w:t>
      </w:r>
      <w:r w:rsidR="00BF7C29" w:rsidRPr="0080215B">
        <w:rPr>
          <w:b/>
          <w:bCs/>
        </w:rPr>
        <w:t xml:space="preserve"> DO ZAWODÓW</w:t>
      </w:r>
    </w:p>
    <w:p w14:paraId="7BF0316B" w14:textId="44297B80" w:rsidR="00565531" w:rsidRDefault="00565531" w:rsidP="0080215B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Zgłoszenia do udziału w zawodach dokonywane są bezpośrednio w </w:t>
      </w:r>
      <w:r w:rsidR="002A6B12">
        <w:t>kasie basenu</w:t>
      </w:r>
      <w:r>
        <w:t xml:space="preserve"> przy</w:t>
      </w:r>
      <w:r w:rsidR="00F121E8">
        <w:t xml:space="preserve"> </w:t>
      </w:r>
      <w:r>
        <w:t>ul.</w:t>
      </w:r>
      <w:r w:rsidR="009F2BFC">
        <w:t> </w:t>
      </w:r>
      <w:r w:rsidR="002A6B12">
        <w:t>Kochanowskiego 6.</w:t>
      </w:r>
    </w:p>
    <w:p w14:paraId="48A4D77F" w14:textId="60E7201A" w:rsidR="00565531" w:rsidRDefault="00565531" w:rsidP="0080215B">
      <w:pPr>
        <w:pStyle w:val="Akapitzlist"/>
        <w:numPr>
          <w:ilvl w:val="0"/>
          <w:numId w:val="7"/>
        </w:numPr>
        <w:spacing w:line="240" w:lineRule="auto"/>
        <w:jc w:val="both"/>
      </w:pPr>
      <w:r>
        <w:t xml:space="preserve">Zgłoszenia przyjmowane są do </w:t>
      </w:r>
      <w:r w:rsidR="00F121E8">
        <w:t>08</w:t>
      </w:r>
      <w:r>
        <w:t>.</w:t>
      </w:r>
      <w:r w:rsidR="00F121E8">
        <w:t>12</w:t>
      </w:r>
      <w:r>
        <w:t>.20</w:t>
      </w:r>
      <w:r w:rsidR="00F121E8">
        <w:t xml:space="preserve">22 </w:t>
      </w:r>
      <w:r>
        <w:t>r.</w:t>
      </w:r>
      <w:r w:rsidR="00763EB1">
        <w:t xml:space="preserve"> do godziny 15, możliwe jest stworzenie listy rezerwowej</w:t>
      </w:r>
    </w:p>
    <w:p w14:paraId="47AF88FF" w14:textId="765C20E9" w:rsidR="00565531" w:rsidRPr="0080215B" w:rsidRDefault="00F121E8" w:rsidP="0080215B">
      <w:pPr>
        <w:spacing w:line="240" w:lineRule="auto"/>
        <w:rPr>
          <w:b/>
          <w:bCs/>
        </w:rPr>
      </w:pPr>
      <w:r w:rsidRPr="0080215B">
        <w:rPr>
          <w:b/>
          <w:bCs/>
        </w:rPr>
        <w:t>10</w:t>
      </w:r>
      <w:r w:rsidR="00565531" w:rsidRPr="0080215B">
        <w:rPr>
          <w:b/>
          <w:bCs/>
        </w:rPr>
        <w:t>. NAGRODY</w:t>
      </w:r>
    </w:p>
    <w:p w14:paraId="5865D840" w14:textId="58D571C6" w:rsidR="00A72A29" w:rsidRDefault="00565531" w:rsidP="0080215B">
      <w:pPr>
        <w:pStyle w:val="Akapitzlist"/>
        <w:numPr>
          <w:ilvl w:val="0"/>
          <w:numId w:val="9"/>
        </w:numPr>
        <w:spacing w:line="240" w:lineRule="auto"/>
      </w:pPr>
      <w:r>
        <w:t>Organizatorzy zapewniają</w:t>
      </w:r>
      <w:r w:rsidR="00763EB1">
        <w:t xml:space="preserve"> dyplom </w:t>
      </w:r>
      <w:r w:rsidR="00A72A29">
        <w:t>dla każdego uczestnika zawodów</w:t>
      </w:r>
      <w:r>
        <w:t>.</w:t>
      </w:r>
    </w:p>
    <w:p w14:paraId="0F7A94CC" w14:textId="4A2D5C51" w:rsidR="00A72A29" w:rsidRDefault="00A72A29" w:rsidP="0080215B">
      <w:pPr>
        <w:pStyle w:val="Akapitzlist"/>
        <w:numPr>
          <w:ilvl w:val="0"/>
          <w:numId w:val="9"/>
        </w:numPr>
        <w:spacing w:line="240" w:lineRule="auto"/>
      </w:pPr>
      <w:r>
        <w:t>Medale za trzy pierwsze miejsca w każdej konkurencji</w:t>
      </w:r>
      <w:r w:rsidR="00D426ED">
        <w:t xml:space="preserve"> i</w:t>
      </w:r>
      <w:r w:rsidR="009F2BFC">
        <w:t xml:space="preserve"> grupy wiekowej</w:t>
      </w:r>
      <w:r>
        <w:t>.</w:t>
      </w:r>
    </w:p>
    <w:p w14:paraId="1D56786C" w14:textId="5C1DEFB3" w:rsidR="009F2BFC" w:rsidRDefault="009F2BFC" w:rsidP="0080215B">
      <w:pPr>
        <w:pStyle w:val="Akapitzlist"/>
        <w:numPr>
          <w:ilvl w:val="0"/>
          <w:numId w:val="9"/>
        </w:numPr>
        <w:spacing w:line="240" w:lineRule="auto"/>
      </w:pPr>
      <w:r>
        <w:t>Podczas zawodów wśród uczestników odbędzie się losowanie nagród niespodzianek.</w:t>
      </w:r>
    </w:p>
    <w:p w14:paraId="6859FC98" w14:textId="6C2D4320" w:rsidR="00565531" w:rsidRPr="0080215B" w:rsidRDefault="00565531" w:rsidP="0080215B">
      <w:pPr>
        <w:spacing w:line="240" w:lineRule="auto"/>
        <w:rPr>
          <w:b/>
          <w:bCs/>
        </w:rPr>
      </w:pPr>
      <w:r w:rsidRPr="0080215B">
        <w:rPr>
          <w:b/>
          <w:bCs/>
        </w:rPr>
        <w:t>1</w:t>
      </w:r>
      <w:r w:rsidR="00A72A29" w:rsidRPr="0080215B">
        <w:rPr>
          <w:b/>
          <w:bCs/>
        </w:rPr>
        <w:t>1</w:t>
      </w:r>
      <w:r w:rsidRPr="0080215B">
        <w:rPr>
          <w:b/>
          <w:bCs/>
        </w:rPr>
        <w:t>. POSTANOWIENIA KOŃCOWE</w:t>
      </w:r>
    </w:p>
    <w:p w14:paraId="5F3C4BA0" w14:textId="644CDCA6" w:rsidR="00565531" w:rsidRDefault="00565531" w:rsidP="0080215B">
      <w:pPr>
        <w:pStyle w:val="Akapitzlist"/>
        <w:numPr>
          <w:ilvl w:val="0"/>
          <w:numId w:val="11"/>
        </w:numPr>
        <w:spacing w:after="0" w:line="240" w:lineRule="auto"/>
      </w:pPr>
      <w:r>
        <w:t>Organizator zapewnia opiekę ratowników WOPR podczas trwania zawodów.</w:t>
      </w:r>
    </w:p>
    <w:p w14:paraId="32C1C40B" w14:textId="40741A0E" w:rsidR="00565531" w:rsidRDefault="00565531" w:rsidP="0080215B">
      <w:pPr>
        <w:pStyle w:val="Akapitzlist"/>
        <w:numPr>
          <w:ilvl w:val="0"/>
          <w:numId w:val="11"/>
        </w:numPr>
        <w:spacing w:after="0" w:line="240" w:lineRule="auto"/>
      </w:pPr>
      <w:r>
        <w:t>Opiekę i bezpieczeństwo nad osobami, które aktualnie nie startują lub zakończyły już swoje</w:t>
      </w:r>
      <w:r w:rsidR="00A72A29">
        <w:t xml:space="preserve"> </w:t>
      </w:r>
      <w:r>
        <w:t>starty, sprawują rodzice.</w:t>
      </w:r>
    </w:p>
    <w:p w14:paraId="4E8AA79F" w14:textId="2A656FEE" w:rsidR="00565531" w:rsidRDefault="00565531" w:rsidP="0080215B">
      <w:pPr>
        <w:pStyle w:val="Akapitzlist"/>
        <w:numPr>
          <w:ilvl w:val="0"/>
          <w:numId w:val="11"/>
        </w:numPr>
        <w:spacing w:after="0" w:line="240" w:lineRule="auto"/>
      </w:pPr>
      <w:r>
        <w:t>Organizator zastrzega sobie możliwość zmiany programu w czasie trwania zawodów</w:t>
      </w:r>
      <w:r w:rsidR="00A72A29">
        <w:t>.</w:t>
      </w:r>
    </w:p>
    <w:p w14:paraId="0B5551B9" w14:textId="5B74C990" w:rsidR="00565531" w:rsidRDefault="00565531" w:rsidP="0080215B">
      <w:pPr>
        <w:pStyle w:val="Akapitzlist"/>
        <w:numPr>
          <w:ilvl w:val="0"/>
          <w:numId w:val="11"/>
        </w:numPr>
        <w:spacing w:after="0" w:line="240" w:lineRule="auto"/>
      </w:pPr>
      <w:r>
        <w:t>Jakiekolwiek uwagi lub protesty należy zgłaszać organizatorowi bezpośrednio po zakończeniu</w:t>
      </w:r>
      <w:r w:rsidR="00A72A29">
        <w:t xml:space="preserve"> </w:t>
      </w:r>
      <w:r>
        <w:t>zawodów.</w:t>
      </w:r>
    </w:p>
    <w:p w14:paraId="1E3B5973" w14:textId="4687B713" w:rsidR="00BF7C29" w:rsidRDefault="0021763F" w:rsidP="0080215B">
      <w:pPr>
        <w:pStyle w:val="Akapitzlist"/>
        <w:numPr>
          <w:ilvl w:val="0"/>
          <w:numId w:val="11"/>
        </w:numPr>
        <w:spacing w:after="0" w:line="240" w:lineRule="auto"/>
      </w:pPr>
      <w:r>
        <w:t>Organizator</w:t>
      </w:r>
      <w:r w:rsidR="00565531">
        <w:t xml:space="preserve"> zawodów nie ponos</w:t>
      </w:r>
      <w:r w:rsidR="00CD1160">
        <w:t>i</w:t>
      </w:r>
      <w:r w:rsidR="00565531">
        <w:t xml:space="preserve"> odpowiedzialności z tytułu ubezpieczeń zdrowotnych i</w:t>
      </w:r>
      <w:r w:rsidR="00BF7C29">
        <w:t> </w:t>
      </w:r>
      <w:r w:rsidR="00565531">
        <w:t>nieszczęśliwych wypadków.</w:t>
      </w:r>
    </w:p>
    <w:p w14:paraId="015AAAC9" w14:textId="6B36A016" w:rsidR="00BF7C29" w:rsidRPr="0021763F" w:rsidRDefault="00BF7C29" w:rsidP="0080215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21763F">
        <w:t xml:space="preserve">Organizator zastrzega sobie prawo do wykorzystania wizerunków zawodników w materiałach fotograficznych, filmowych z zawodów oraz w celach promocyjnych zawodów. </w:t>
      </w:r>
    </w:p>
    <w:p w14:paraId="21741EF8" w14:textId="6B2A4383" w:rsidR="00565531" w:rsidRDefault="00565531" w:rsidP="0080215B">
      <w:pPr>
        <w:pStyle w:val="Akapitzlist"/>
        <w:numPr>
          <w:ilvl w:val="0"/>
          <w:numId w:val="11"/>
        </w:numPr>
        <w:spacing w:after="0" w:line="240" w:lineRule="auto"/>
      </w:pPr>
      <w:r>
        <w:t>W trakcie trwania zawodów obowiązuje także wewnętrzny regulamin krytej pływalni.</w:t>
      </w:r>
    </w:p>
    <w:p w14:paraId="7ED4DD7E" w14:textId="25AEE1BF" w:rsidR="00565531" w:rsidRDefault="00565531" w:rsidP="0080215B">
      <w:pPr>
        <w:pStyle w:val="Akapitzlist"/>
        <w:numPr>
          <w:ilvl w:val="0"/>
          <w:numId w:val="11"/>
        </w:numPr>
        <w:spacing w:after="0" w:line="240" w:lineRule="auto"/>
      </w:pPr>
      <w:r>
        <w:t>W sprawach nie objętych niniejszym re</w:t>
      </w:r>
      <w:r w:rsidR="0021763F">
        <w:t>gulaminem decyduje Organizator</w:t>
      </w:r>
      <w:r>
        <w:t>.</w:t>
      </w:r>
    </w:p>
    <w:p w14:paraId="4E5E02AD" w14:textId="32C975F8" w:rsidR="00565531" w:rsidRDefault="00565531" w:rsidP="0080215B">
      <w:pPr>
        <w:pStyle w:val="Akapitzlist"/>
        <w:numPr>
          <w:ilvl w:val="0"/>
          <w:numId w:val="11"/>
        </w:numPr>
        <w:spacing w:after="0" w:line="240" w:lineRule="auto"/>
      </w:pPr>
      <w:r>
        <w:t>W sprawach dotyczących bezpośrednio samych wyścigów decyzje Sędziego Głównego są</w:t>
      </w:r>
      <w:r w:rsidR="00A72A29">
        <w:t xml:space="preserve"> </w:t>
      </w:r>
      <w:r>
        <w:t>ostateczne.</w:t>
      </w:r>
    </w:p>
    <w:p w14:paraId="1757779D" w14:textId="658A2B96" w:rsidR="003F2F1A" w:rsidRDefault="00565531" w:rsidP="0080215B">
      <w:pPr>
        <w:pStyle w:val="Akapitzlist"/>
        <w:numPr>
          <w:ilvl w:val="0"/>
          <w:numId w:val="11"/>
        </w:numPr>
        <w:spacing w:line="240" w:lineRule="auto"/>
      </w:pPr>
      <w:r>
        <w:t>Zgłaszając uczestnictwo w zawodach, uczestnik jednocześnie akceptuje regulamin</w:t>
      </w:r>
      <w:r w:rsidR="002A6B12">
        <w:t>.</w:t>
      </w:r>
    </w:p>
    <w:sectPr w:rsidR="003F2F1A" w:rsidSect="0080215B">
      <w:pgSz w:w="16838" w:h="23811" w:code="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C1F2" w14:textId="77777777" w:rsidR="001C2B86" w:rsidRDefault="001C2B86" w:rsidP="009F2BFC">
      <w:pPr>
        <w:spacing w:after="0" w:line="240" w:lineRule="auto"/>
      </w:pPr>
      <w:r>
        <w:separator/>
      </w:r>
    </w:p>
  </w:endnote>
  <w:endnote w:type="continuationSeparator" w:id="0">
    <w:p w14:paraId="107529F8" w14:textId="77777777" w:rsidR="001C2B86" w:rsidRDefault="001C2B86" w:rsidP="009F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99A9" w14:textId="77777777" w:rsidR="001C2B86" w:rsidRDefault="001C2B86" w:rsidP="009F2BFC">
      <w:pPr>
        <w:spacing w:after="0" w:line="240" w:lineRule="auto"/>
      </w:pPr>
      <w:r>
        <w:separator/>
      </w:r>
    </w:p>
  </w:footnote>
  <w:footnote w:type="continuationSeparator" w:id="0">
    <w:p w14:paraId="15FC31E2" w14:textId="77777777" w:rsidR="001C2B86" w:rsidRDefault="001C2B86" w:rsidP="009F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44FC"/>
    <w:multiLevelType w:val="hybridMultilevel"/>
    <w:tmpl w:val="7B9C6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8B0"/>
    <w:multiLevelType w:val="hybridMultilevel"/>
    <w:tmpl w:val="0C46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992"/>
    <w:multiLevelType w:val="hybridMultilevel"/>
    <w:tmpl w:val="65308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463"/>
    <w:multiLevelType w:val="hybridMultilevel"/>
    <w:tmpl w:val="72768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F59B7"/>
    <w:multiLevelType w:val="hybridMultilevel"/>
    <w:tmpl w:val="041637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1791"/>
    <w:multiLevelType w:val="hybridMultilevel"/>
    <w:tmpl w:val="CCBCD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D2A7D"/>
    <w:multiLevelType w:val="hybridMultilevel"/>
    <w:tmpl w:val="74A8D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80238"/>
    <w:multiLevelType w:val="hybridMultilevel"/>
    <w:tmpl w:val="9ED26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2C7"/>
    <w:multiLevelType w:val="hybridMultilevel"/>
    <w:tmpl w:val="0114B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04FA1"/>
    <w:multiLevelType w:val="hybridMultilevel"/>
    <w:tmpl w:val="2D322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D16D9"/>
    <w:multiLevelType w:val="hybridMultilevel"/>
    <w:tmpl w:val="52528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057B7"/>
    <w:multiLevelType w:val="hybridMultilevel"/>
    <w:tmpl w:val="9D1CE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E644C"/>
    <w:multiLevelType w:val="hybridMultilevel"/>
    <w:tmpl w:val="AE36F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186C"/>
    <w:multiLevelType w:val="hybridMultilevel"/>
    <w:tmpl w:val="4C68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71932">
    <w:abstractNumId w:val="13"/>
  </w:num>
  <w:num w:numId="2" w16cid:durableId="734202909">
    <w:abstractNumId w:val="7"/>
  </w:num>
  <w:num w:numId="3" w16cid:durableId="503472165">
    <w:abstractNumId w:val="4"/>
  </w:num>
  <w:num w:numId="4" w16cid:durableId="348920490">
    <w:abstractNumId w:val="3"/>
  </w:num>
  <w:num w:numId="5" w16cid:durableId="1303199189">
    <w:abstractNumId w:val="12"/>
  </w:num>
  <w:num w:numId="6" w16cid:durableId="1795442402">
    <w:abstractNumId w:val="9"/>
  </w:num>
  <w:num w:numId="7" w16cid:durableId="1270969382">
    <w:abstractNumId w:val="2"/>
  </w:num>
  <w:num w:numId="8" w16cid:durableId="1444885457">
    <w:abstractNumId w:val="8"/>
  </w:num>
  <w:num w:numId="9" w16cid:durableId="1489134278">
    <w:abstractNumId w:val="1"/>
  </w:num>
  <w:num w:numId="10" w16cid:durableId="457722814">
    <w:abstractNumId w:val="0"/>
  </w:num>
  <w:num w:numId="11" w16cid:durableId="1699309482">
    <w:abstractNumId w:val="10"/>
  </w:num>
  <w:num w:numId="12" w16cid:durableId="1625116807">
    <w:abstractNumId w:val="6"/>
  </w:num>
  <w:num w:numId="13" w16cid:durableId="827985328">
    <w:abstractNumId w:val="11"/>
  </w:num>
  <w:num w:numId="14" w16cid:durableId="1748726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31"/>
    <w:rsid w:val="000C4816"/>
    <w:rsid w:val="0019385B"/>
    <w:rsid w:val="001C2B86"/>
    <w:rsid w:val="0021763F"/>
    <w:rsid w:val="002A0D96"/>
    <w:rsid w:val="002A6B12"/>
    <w:rsid w:val="002E05EA"/>
    <w:rsid w:val="00367F6E"/>
    <w:rsid w:val="003804C6"/>
    <w:rsid w:val="00393FD6"/>
    <w:rsid w:val="003F2F1A"/>
    <w:rsid w:val="00400B1D"/>
    <w:rsid w:val="00482EB1"/>
    <w:rsid w:val="004B69D4"/>
    <w:rsid w:val="004C70E0"/>
    <w:rsid w:val="0052736C"/>
    <w:rsid w:val="005643A3"/>
    <w:rsid w:val="00565531"/>
    <w:rsid w:val="005E500C"/>
    <w:rsid w:val="0075160B"/>
    <w:rsid w:val="00763EB1"/>
    <w:rsid w:val="007660BB"/>
    <w:rsid w:val="0080215B"/>
    <w:rsid w:val="00837AD2"/>
    <w:rsid w:val="00874F23"/>
    <w:rsid w:val="008D0F72"/>
    <w:rsid w:val="00925508"/>
    <w:rsid w:val="009F2BFC"/>
    <w:rsid w:val="00A72A29"/>
    <w:rsid w:val="00AD720A"/>
    <w:rsid w:val="00AE0EDA"/>
    <w:rsid w:val="00B1734F"/>
    <w:rsid w:val="00B75048"/>
    <w:rsid w:val="00BF7C29"/>
    <w:rsid w:val="00C35732"/>
    <w:rsid w:val="00C80D70"/>
    <w:rsid w:val="00CD1160"/>
    <w:rsid w:val="00D426ED"/>
    <w:rsid w:val="00D50F73"/>
    <w:rsid w:val="00D9375F"/>
    <w:rsid w:val="00DA7A77"/>
    <w:rsid w:val="00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6237"/>
  <w15:chartTrackingRefBased/>
  <w15:docId w15:val="{068A5BBC-0F43-4178-8887-FF91AF39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l">
    <w:name w:val="rozdzial"/>
    <w:basedOn w:val="Nagwek1"/>
    <w:link w:val="rozdzialZnak"/>
    <w:qFormat/>
    <w:rsid w:val="00482EB1"/>
    <w:pPr>
      <w:spacing w:before="360" w:after="120"/>
      <w:jc w:val="both"/>
    </w:pPr>
    <w:rPr>
      <w:rFonts w:ascii="Times New Roman" w:hAnsi="Times New Roman"/>
      <w:b/>
      <w:sz w:val="28"/>
    </w:rPr>
  </w:style>
  <w:style w:type="character" w:customStyle="1" w:styleId="rozdzialZnak">
    <w:name w:val="rozdzial Znak"/>
    <w:basedOn w:val="Nagwek1Znak"/>
    <w:link w:val="rozdzial"/>
    <w:rsid w:val="00482EB1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482E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5531"/>
    <w:pPr>
      <w:ind w:left="720"/>
      <w:contextualSpacing/>
    </w:pPr>
  </w:style>
  <w:style w:type="table" w:styleId="Tabela-Siatka">
    <w:name w:val="Table Grid"/>
    <w:basedOn w:val="Standardowy"/>
    <w:uiPriority w:val="39"/>
    <w:rsid w:val="0038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B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B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B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60B"/>
  </w:style>
  <w:style w:type="paragraph" w:styleId="Stopka">
    <w:name w:val="footer"/>
    <w:basedOn w:val="Normalny"/>
    <w:link w:val="StopkaZnak"/>
    <w:uiPriority w:val="99"/>
    <w:unhideWhenUsed/>
    <w:rsid w:val="0075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60B"/>
  </w:style>
  <w:style w:type="paragraph" w:customStyle="1" w:styleId="Default">
    <w:name w:val="Default"/>
    <w:rsid w:val="00BF7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Majer</dc:creator>
  <cp:keywords/>
  <dc:description/>
  <cp:lastModifiedBy>Pałac</cp:lastModifiedBy>
  <cp:revision>28</cp:revision>
  <cp:lastPrinted>2022-11-25T12:36:00Z</cp:lastPrinted>
  <dcterms:created xsi:type="dcterms:W3CDTF">2022-11-21T13:45:00Z</dcterms:created>
  <dcterms:modified xsi:type="dcterms:W3CDTF">2022-11-25T12:37:00Z</dcterms:modified>
</cp:coreProperties>
</file>